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EC" w:rsidRPr="00A06894" w:rsidRDefault="00D951AB" w:rsidP="004A44EC">
      <w:pPr>
        <w:pStyle w:val="Default"/>
        <w:rPr>
          <w:color w:val="auto"/>
        </w:rPr>
      </w:pPr>
      <w:r>
        <w:rPr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4pt;margin-top:-43.9pt;width:85.05pt;height:82.45pt;z-index:251658240" fillcolor="window">
            <v:imagedata r:id="rId7" o:title=""/>
          </v:shape>
          <o:OLEObject Type="Embed" ProgID="Word.Picture.8" ShapeID="_x0000_s1026" DrawAspect="Content" ObjectID="_1681285143" r:id="rId8"/>
        </w:pict>
      </w:r>
    </w:p>
    <w:p w:rsidR="004A44EC" w:rsidRPr="00A06894" w:rsidRDefault="004A44EC" w:rsidP="004A44EC">
      <w:pPr>
        <w:pStyle w:val="Default"/>
        <w:rPr>
          <w:color w:val="auto"/>
        </w:rPr>
      </w:pPr>
    </w:p>
    <w:p w:rsidR="004A44EC" w:rsidRPr="00A06894" w:rsidRDefault="004A44EC" w:rsidP="004A44EC">
      <w:pPr>
        <w:pStyle w:val="Default"/>
        <w:rPr>
          <w:color w:val="auto"/>
        </w:rPr>
      </w:pPr>
    </w:p>
    <w:p w:rsidR="004A44EC" w:rsidRPr="00A06894" w:rsidRDefault="004A44EC" w:rsidP="004A44EC">
      <w:pPr>
        <w:pStyle w:val="Default"/>
        <w:jc w:val="center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ประกาศองค์การบริหารส่วนตำบลหินดาด</w:t>
      </w:r>
    </w:p>
    <w:p w:rsidR="004A44EC" w:rsidRPr="00A06894" w:rsidRDefault="004A44EC" w:rsidP="004A44EC">
      <w:pPr>
        <w:pStyle w:val="Default"/>
        <w:jc w:val="center"/>
        <w:rPr>
          <w:color w:val="auto"/>
          <w:sz w:val="6"/>
          <w:szCs w:val="6"/>
        </w:rPr>
      </w:pPr>
      <w:r w:rsidRPr="00A06894">
        <w:rPr>
          <w:b/>
          <w:bCs/>
          <w:color w:val="auto"/>
          <w:sz w:val="32"/>
          <w:szCs w:val="32"/>
          <w:cs/>
        </w:rPr>
        <w:t>เรื่องน</w:t>
      </w:r>
      <w:r w:rsidR="00F44922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A06894">
        <w:rPr>
          <w:b/>
          <w:bCs/>
          <w:color w:val="auto"/>
          <w:sz w:val="32"/>
          <w:szCs w:val="32"/>
          <w:cs/>
        </w:rPr>
        <w:t>โยบายการกำกับดูแลองค์การที่ดี</w:t>
      </w:r>
      <w:r w:rsidRPr="00A06894">
        <w:rPr>
          <w:b/>
          <w:bCs/>
          <w:color w:val="auto"/>
          <w:sz w:val="32"/>
          <w:szCs w:val="32"/>
        </w:rPr>
        <w:t xml:space="preserve"> (Organizational Governance)</w:t>
      </w:r>
    </w:p>
    <w:p w:rsidR="004A44EC" w:rsidRPr="00A06894" w:rsidRDefault="004A44EC" w:rsidP="004A44EC">
      <w:pPr>
        <w:pStyle w:val="Default"/>
        <w:jc w:val="center"/>
        <w:rPr>
          <w:color w:val="auto"/>
          <w:sz w:val="6"/>
          <w:szCs w:val="6"/>
        </w:rPr>
      </w:pPr>
    </w:p>
    <w:p w:rsidR="004A44EC" w:rsidRPr="00A06894" w:rsidRDefault="004A44EC" w:rsidP="004A44EC">
      <w:pPr>
        <w:pStyle w:val="Default"/>
        <w:jc w:val="center"/>
        <w:rPr>
          <w:color w:val="auto"/>
          <w:sz w:val="6"/>
          <w:szCs w:val="6"/>
        </w:rPr>
      </w:pPr>
      <w:r w:rsidRPr="00A06894">
        <w:rPr>
          <w:color w:val="auto"/>
          <w:sz w:val="32"/>
          <w:szCs w:val="32"/>
        </w:rPr>
        <w:t>-----------------------------------------</w:t>
      </w:r>
    </w:p>
    <w:p w:rsidR="004A44EC" w:rsidRPr="00A06894" w:rsidRDefault="004A44EC" w:rsidP="004A44EC">
      <w:pPr>
        <w:pStyle w:val="Default"/>
        <w:jc w:val="center"/>
        <w:rPr>
          <w:color w:val="auto"/>
          <w:sz w:val="6"/>
          <w:szCs w:val="6"/>
        </w:rPr>
      </w:pPr>
    </w:p>
    <w:p w:rsidR="004A44EC" w:rsidRPr="00A06894" w:rsidRDefault="004A44EC" w:rsidP="004A44EC">
      <w:pPr>
        <w:pStyle w:val="Default"/>
        <w:jc w:val="center"/>
        <w:rPr>
          <w:color w:val="auto"/>
          <w:sz w:val="6"/>
          <w:szCs w:val="6"/>
        </w:rPr>
      </w:pPr>
    </w:p>
    <w:p w:rsidR="003D7F3C" w:rsidRPr="00A06894" w:rsidRDefault="004A44EC" w:rsidP="00A06894">
      <w:pPr>
        <w:pStyle w:val="Default"/>
        <w:ind w:firstLine="1106"/>
        <w:jc w:val="thaiDistribute"/>
        <w:rPr>
          <w:color w:val="auto"/>
          <w:sz w:val="12"/>
          <w:szCs w:val="12"/>
        </w:rPr>
      </w:pPr>
      <w:r w:rsidRPr="00A06894">
        <w:rPr>
          <w:color w:val="auto"/>
          <w:sz w:val="32"/>
          <w:szCs w:val="32"/>
          <w:cs/>
        </w:rPr>
        <w:t>เพื่อให้เป็นไปตามเจตนารมณ์ในมาตรา</w:t>
      </w:r>
      <w:r w:rsidR="005606EB">
        <w:rPr>
          <w:color w:val="auto"/>
          <w:sz w:val="32"/>
          <w:szCs w:val="32"/>
          <w:cs/>
        </w:rPr>
        <w:t>๓</w:t>
      </w:r>
      <w:r w:rsidRPr="00A06894">
        <w:rPr>
          <w:color w:val="auto"/>
          <w:sz w:val="32"/>
          <w:szCs w:val="32"/>
        </w:rPr>
        <w:t>/</w:t>
      </w:r>
      <w:r w:rsidR="005606EB">
        <w:rPr>
          <w:color w:val="auto"/>
          <w:sz w:val="32"/>
          <w:szCs w:val="32"/>
          <w:cs/>
        </w:rPr>
        <w:t>๑</w:t>
      </w:r>
      <w:r w:rsidRPr="00A06894">
        <w:rPr>
          <w:color w:val="auto"/>
          <w:sz w:val="32"/>
          <w:szCs w:val="32"/>
          <w:cs/>
        </w:rPr>
        <w:t>แห่งพระราชบัญญัติระเบียบบริหารราชการแผ่นดินพ</w:t>
      </w:r>
      <w:r w:rsidRPr="00A06894">
        <w:rPr>
          <w:color w:val="auto"/>
          <w:sz w:val="32"/>
          <w:szCs w:val="32"/>
        </w:rPr>
        <w:t>.</w:t>
      </w:r>
      <w:r w:rsidRPr="00A06894">
        <w:rPr>
          <w:color w:val="auto"/>
          <w:sz w:val="32"/>
          <w:szCs w:val="32"/>
          <w:cs/>
        </w:rPr>
        <w:t>ศ</w:t>
      </w:r>
      <w:r w:rsidRPr="00A06894">
        <w:rPr>
          <w:color w:val="auto"/>
          <w:sz w:val="32"/>
          <w:szCs w:val="32"/>
        </w:rPr>
        <w:t xml:space="preserve">. </w:t>
      </w:r>
      <w:r w:rsidR="005606EB">
        <w:rPr>
          <w:color w:val="auto"/>
          <w:sz w:val="32"/>
          <w:szCs w:val="32"/>
          <w:cs/>
        </w:rPr>
        <w:t>๒๕๓๔</w:t>
      </w:r>
      <w:r w:rsidRPr="00A06894">
        <w:rPr>
          <w:color w:val="auto"/>
          <w:sz w:val="32"/>
          <w:szCs w:val="32"/>
          <w:cs/>
        </w:rPr>
        <w:t>ซึ่งแก้ไขเพิ่มเติมโดยพระราชบัญญัติระเบียบบริหารราชการแผ่นดิน</w:t>
      </w:r>
      <w:r w:rsidRPr="00A06894">
        <w:rPr>
          <w:color w:val="auto"/>
          <w:sz w:val="32"/>
          <w:szCs w:val="32"/>
        </w:rPr>
        <w:t xml:space="preserve"> (</w:t>
      </w:r>
      <w:r w:rsidRPr="00A06894">
        <w:rPr>
          <w:color w:val="auto"/>
          <w:sz w:val="32"/>
          <w:szCs w:val="32"/>
          <w:cs/>
        </w:rPr>
        <w:t>ฉบับที่</w:t>
      </w:r>
      <w:r w:rsidR="005606EB">
        <w:rPr>
          <w:color w:val="auto"/>
          <w:sz w:val="32"/>
          <w:szCs w:val="32"/>
          <w:cs/>
        </w:rPr>
        <w:t>๕</w:t>
      </w:r>
      <w:r w:rsidRPr="00A06894">
        <w:rPr>
          <w:color w:val="auto"/>
          <w:sz w:val="32"/>
          <w:szCs w:val="32"/>
        </w:rPr>
        <w:t xml:space="preserve">) </w:t>
      </w:r>
      <w:r w:rsidRPr="00A06894">
        <w:rPr>
          <w:color w:val="auto"/>
          <w:sz w:val="32"/>
          <w:szCs w:val="32"/>
          <w:cs/>
        </w:rPr>
        <w:t>พ</w:t>
      </w:r>
      <w:r w:rsidRPr="00A06894">
        <w:rPr>
          <w:color w:val="auto"/>
          <w:sz w:val="32"/>
          <w:szCs w:val="32"/>
        </w:rPr>
        <w:t>.</w:t>
      </w:r>
      <w:r w:rsidRPr="00A06894">
        <w:rPr>
          <w:color w:val="auto"/>
          <w:sz w:val="32"/>
          <w:szCs w:val="32"/>
          <w:cs/>
        </w:rPr>
        <w:t>ศ</w:t>
      </w:r>
      <w:r w:rsidRPr="00A06894">
        <w:rPr>
          <w:color w:val="auto"/>
          <w:sz w:val="32"/>
          <w:szCs w:val="32"/>
        </w:rPr>
        <w:t xml:space="preserve">. </w:t>
      </w:r>
      <w:r w:rsidR="005606EB">
        <w:rPr>
          <w:color w:val="auto"/>
          <w:sz w:val="32"/>
          <w:szCs w:val="32"/>
          <w:cs/>
        </w:rPr>
        <w:t>๒๕๔๕</w:t>
      </w:r>
      <w:r w:rsidRPr="00A06894">
        <w:rPr>
          <w:color w:val="auto"/>
          <w:sz w:val="32"/>
          <w:szCs w:val="32"/>
          <w:cs/>
        </w:rPr>
        <w:t>และพระราชกฤษฎีกาว่าด้วยหลักเกณฑ์และวิธีการบริหารกิจการบ้านเมืองที่ดีพ</w:t>
      </w:r>
      <w:r w:rsidRPr="00A06894">
        <w:rPr>
          <w:color w:val="auto"/>
          <w:sz w:val="32"/>
          <w:szCs w:val="32"/>
        </w:rPr>
        <w:t>.</w:t>
      </w:r>
      <w:r w:rsidRPr="00A06894">
        <w:rPr>
          <w:color w:val="auto"/>
          <w:sz w:val="32"/>
          <w:szCs w:val="32"/>
          <w:cs/>
        </w:rPr>
        <w:t>ศ</w:t>
      </w:r>
      <w:r w:rsidRPr="00A06894">
        <w:rPr>
          <w:color w:val="auto"/>
          <w:sz w:val="32"/>
          <w:szCs w:val="32"/>
        </w:rPr>
        <w:t xml:space="preserve">. </w:t>
      </w:r>
      <w:r w:rsidR="005606EB">
        <w:rPr>
          <w:color w:val="auto"/>
          <w:sz w:val="32"/>
          <w:szCs w:val="32"/>
          <w:cs/>
        </w:rPr>
        <w:t>๒๕๔๖</w:t>
      </w:r>
      <w:r w:rsidRPr="00A06894">
        <w:rPr>
          <w:color w:val="auto"/>
          <w:sz w:val="32"/>
          <w:szCs w:val="32"/>
          <w:cs/>
        </w:rPr>
        <w:t>อันแสดงความมุ่งมั่นต่อการบริหารราชการตามหลักธรรมาภิบาลและเพื่อให้การบริหารราชการเป็นไปอย่างมีประสิทธิภาพและประสิทธิผลอันจะทาให้ประชาชนเกิดความมั่นใจศรัทธาและไว้วางใจในการบริหารงานภาครัฐองค์การบริหารส่วนตำบลหินดาดจึงประกาศนโยบายการกากับดูแลองค์การที่ดีสาหรับองค์กรและบุคลากรทุกคนพึงยึดถือเป็นแนวทางปฏิบัติควบคู่กับกฎระเบียบข้อบังคับอื่นๆอย่างทั่วถึงดังนี้</w:t>
      </w:r>
    </w:p>
    <w:p w:rsidR="004A44EC" w:rsidRPr="00A06894" w:rsidRDefault="004A44EC" w:rsidP="003D7F3C">
      <w:pPr>
        <w:pStyle w:val="Default"/>
        <w:ind w:firstLine="1106"/>
        <w:rPr>
          <w:color w:val="auto"/>
          <w:sz w:val="16"/>
          <w:szCs w:val="16"/>
        </w:rPr>
      </w:pPr>
    </w:p>
    <w:p w:rsidR="003D7F3C" w:rsidRPr="00A06894" w:rsidRDefault="004A44EC" w:rsidP="003D7F3C">
      <w:pPr>
        <w:pStyle w:val="Default"/>
        <w:ind w:firstLine="1092"/>
        <w:rPr>
          <w:b/>
          <w:bCs/>
          <w:color w:val="auto"/>
          <w:sz w:val="12"/>
          <w:szCs w:val="12"/>
        </w:rPr>
      </w:pPr>
      <w:r w:rsidRPr="00A06894">
        <w:rPr>
          <w:b/>
          <w:bCs/>
          <w:color w:val="auto"/>
          <w:sz w:val="32"/>
          <w:szCs w:val="32"/>
          <w:cs/>
        </w:rPr>
        <w:t>ข้อที่</w:t>
      </w:r>
      <w:r w:rsidR="005606EB">
        <w:rPr>
          <w:b/>
          <w:bCs/>
          <w:color w:val="auto"/>
          <w:sz w:val="32"/>
          <w:szCs w:val="32"/>
          <w:cs/>
        </w:rPr>
        <w:t>๑</w:t>
      </w:r>
      <w:r w:rsidRPr="00A06894">
        <w:rPr>
          <w:b/>
          <w:bCs/>
          <w:color w:val="auto"/>
          <w:sz w:val="32"/>
          <w:szCs w:val="32"/>
          <w:cs/>
        </w:rPr>
        <w:t>นโยบายด้านรัฐสังคมและสิ่งแวดล้อม</w:t>
      </w:r>
    </w:p>
    <w:p w:rsidR="004A44EC" w:rsidRPr="00A06894" w:rsidRDefault="004A44EC" w:rsidP="003D7F3C">
      <w:pPr>
        <w:pStyle w:val="Default"/>
        <w:ind w:firstLine="1092"/>
        <w:rPr>
          <w:b/>
          <w:bCs/>
          <w:color w:val="auto"/>
          <w:sz w:val="12"/>
          <w:szCs w:val="12"/>
        </w:rPr>
      </w:pPr>
    </w:p>
    <w:p w:rsidR="004A44EC" w:rsidRPr="00A06894" w:rsidRDefault="004A44EC" w:rsidP="003D7F3C">
      <w:pPr>
        <w:pStyle w:val="Default"/>
        <w:ind w:firstLine="1092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นโยบายหลัก</w:t>
      </w:r>
    </w:p>
    <w:p w:rsidR="004A44EC" w:rsidRDefault="005606EB" w:rsidP="00A06894">
      <w:pPr>
        <w:pStyle w:val="Default"/>
        <w:ind w:firstLine="1092"/>
        <w:rPr>
          <w:color w:val="auto"/>
          <w:sz w:val="12"/>
          <w:szCs w:val="12"/>
        </w:rPr>
      </w:pPr>
      <w:r>
        <w:rPr>
          <w:color w:val="auto"/>
          <w:sz w:val="32"/>
          <w:szCs w:val="32"/>
          <w:cs/>
        </w:rPr>
        <w:t>๑</w:t>
      </w:r>
      <w:r w:rsidR="00A06894" w:rsidRPr="00A06894">
        <w:rPr>
          <w:color w:val="auto"/>
          <w:sz w:val="32"/>
          <w:szCs w:val="32"/>
          <w:cs/>
        </w:rPr>
        <w:t>.</w:t>
      </w:r>
      <w:r w:rsidR="004A44EC" w:rsidRPr="00A06894">
        <w:rPr>
          <w:color w:val="auto"/>
          <w:sz w:val="32"/>
          <w:szCs w:val="32"/>
          <w:cs/>
        </w:rPr>
        <w:t>ส่งเสริมสนับสนุนด้านสิ่งแวดล้อมสุขภาพและความปลอดภัยต่อชุมชนโดยยึดถือและปฏิบัติในเรื่องความปลอดภัยอาชีวอนามัยและสภาพแวดล้อมที่ดีเพื่อการพัฒนาที่ยั่งยืนและสมดุล</w:t>
      </w:r>
    </w:p>
    <w:p w:rsidR="00A06894" w:rsidRPr="00A06894" w:rsidRDefault="00A06894" w:rsidP="00A06894">
      <w:pPr>
        <w:pStyle w:val="Default"/>
        <w:ind w:firstLine="1092"/>
        <w:rPr>
          <w:color w:val="auto"/>
          <w:sz w:val="12"/>
          <w:szCs w:val="12"/>
        </w:rPr>
      </w:pPr>
    </w:p>
    <w:p w:rsidR="004A44EC" w:rsidRPr="00A06894" w:rsidRDefault="004A44EC" w:rsidP="003D7F3C">
      <w:pPr>
        <w:pStyle w:val="Default"/>
        <w:ind w:firstLine="1134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แนวทางปฏิบัติ</w:t>
      </w:r>
    </w:p>
    <w:p w:rsidR="004A44EC" w:rsidRPr="00A06894" w:rsidRDefault="005606EB" w:rsidP="003D7F3C">
      <w:pPr>
        <w:pStyle w:val="Default"/>
        <w:ind w:firstLine="1134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  <w:cs/>
        </w:rPr>
        <w:t>กำหนดมาตรการประหยัดพลังงาน</w:t>
      </w:r>
    </w:p>
    <w:p w:rsidR="004A44EC" w:rsidRPr="00A06894" w:rsidRDefault="005606EB" w:rsidP="003D7F3C">
      <w:pPr>
        <w:pStyle w:val="Default"/>
        <w:ind w:firstLine="1134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  <w:cs/>
        </w:rPr>
        <w:t>ให้หน่วยงานของรัฐพัฒนาบุคลากรให้มีความรู้เกี่ยวกับการฟื้นฟูรักษาสิ่งแวดล้อมและความปลอดภัยของชุมชน</w:t>
      </w:r>
    </w:p>
    <w:p w:rsidR="004A44EC" w:rsidRPr="00A06894" w:rsidRDefault="005606EB" w:rsidP="003D7F3C">
      <w:pPr>
        <w:pStyle w:val="Default"/>
        <w:ind w:firstLine="1134"/>
        <w:rPr>
          <w:color w:val="auto"/>
          <w:sz w:val="16"/>
          <w:szCs w:val="16"/>
        </w:rPr>
      </w:pP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  <w:cs/>
        </w:rPr>
        <w:t>การจัดให้มีส่วนร่วมในการรักษาคุณภาพสิ่งแวดล้อม</w:t>
      </w:r>
    </w:p>
    <w:p w:rsidR="003D7F3C" w:rsidRPr="00A06894" w:rsidRDefault="003D7F3C" w:rsidP="003D7F3C">
      <w:pPr>
        <w:pStyle w:val="Default"/>
        <w:ind w:firstLine="1134"/>
        <w:rPr>
          <w:color w:val="auto"/>
          <w:sz w:val="16"/>
          <w:szCs w:val="16"/>
        </w:rPr>
      </w:pPr>
    </w:p>
    <w:p w:rsidR="004A44EC" w:rsidRPr="00A06894" w:rsidRDefault="004A44EC" w:rsidP="003D7F3C">
      <w:pPr>
        <w:pStyle w:val="Default"/>
        <w:ind w:firstLine="1092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นโยบายหลัก</w:t>
      </w:r>
    </w:p>
    <w:p w:rsidR="004A44EC" w:rsidRPr="00A06894" w:rsidRDefault="005606EB" w:rsidP="003D7F3C">
      <w:pPr>
        <w:pStyle w:val="Default"/>
        <w:ind w:firstLine="1092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 xml:space="preserve">. </w:t>
      </w:r>
      <w:r w:rsidR="004A44EC" w:rsidRPr="00A06894">
        <w:rPr>
          <w:color w:val="auto"/>
          <w:sz w:val="32"/>
          <w:szCs w:val="32"/>
          <w:cs/>
        </w:rPr>
        <w:t>มุ่งมั่นที่จะเป็นส่วนหนึ่งในการสร้างสรรค์สังคมที่ดีมีความสุข</w:t>
      </w:r>
    </w:p>
    <w:p w:rsidR="004A44EC" w:rsidRPr="00A06894" w:rsidRDefault="004A44EC" w:rsidP="003D7F3C">
      <w:pPr>
        <w:pStyle w:val="Default"/>
        <w:ind w:firstLine="1134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แนวทางปฏิบัติ</w:t>
      </w:r>
    </w:p>
    <w:p w:rsidR="004A44EC" w:rsidRPr="00A06894" w:rsidRDefault="005606EB" w:rsidP="003D7F3C">
      <w:pPr>
        <w:pStyle w:val="Default"/>
        <w:ind w:firstLine="1134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  <w:cs/>
        </w:rPr>
        <w:t>การควบคุมและเพื่อดูแลสุขภาพของประชาชน</w:t>
      </w:r>
    </w:p>
    <w:p w:rsidR="004A44EC" w:rsidRPr="00A06894" w:rsidRDefault="005606EB" w:rsidP="003D7F3C">
      <w:pPr>
        <w:pStyle w:val="Default"/>
        <w:ind w:firstLine="1134"/>
        <w:rPr>
          <w:color w:val="auto"/>
          <w:sz w:val="12"/>
          <w:szCs w:val="1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  <w:cs/>
        </w:rPr>
        <w:t>จัดโครงการเพื่อส่งเสริมความเข้มแข็งของสถาบันครอบครัว</w:t>
      </w:r>
    </w:p>
    <w:p w:rsidR="003D7F3C" w:rsidRPr="00A06894" w:rsidRDefault="003D7F3C" w:rsidP="003D7F3C">
      <w:pPr>
        <w:pStyle w:val="Default"/>
        <w:ind w:firstLine="1302"/>
        <w:rPr>
          <w:color w:val="auto"/>
          <w:sz w:val="16"/>
          <w:szCs w:val="16"/>
        </w:rPr>
      </w:pPr>
    </w:p>
    <w:p w:rsidR="004A44EC" w:rsidRPr="00A06894" w:rsidRDefault="004A44EC" w:rsidP="003D7F3C">
      <w:pPr>
        <w:pStyle w:val="Default"/>
        <w:ind w:firstLine="1092"/>
        <w:rPr>
          <w:color w:val="auto"/>
          <w:sz w:val="12"/>
          <w:szCs w:val="12"/>
        </w:rPr>
      </w:pPr>
      <w:r w:rsidRPr="00A06894">
        <w:rPr>
          <w:b/>
          <w:bCs/>
          <w:color w:val="auto"/>
          <w:sz w:val="32"/>
          <w:szCs w:val="32"/>
          <w:cs/>
        </w:rPr>
        <w:t>ข้อที่</w:t>
      </w:r>
      <w:r w:rsidR="005606EB">
        <w:rPr>
          <w:b/>
          <w:bCs/>
          <w:color w:val="auto"/>
          <w:sz w:val="32"/>
          <w:szCs w:val="32"/>
          <w:cs/>
        </w:rPr>
        <w:t>๒</w:t>
      </w:r>
      <w:r w:rsidRPr="00A06894">
        <w:rPr>
          <w:b/>
          <w:bCs/>
          <w:color w:val="auto"/>
          <w:sz w:val="32"/>
          <w:szCs w:val="32"/>
          <w:cs/>
        </w:rPr>
        <w:t>นโยบายด้านผู้รับบริการและผู้มีส่วนได้ส่วน</w:t>
      </w:r>
    </w:p>
    <w:p w:rsidR="003D7F3C" w:rsidRPr="00A06894" w:rsidRDefault="003D7F3C" w:rsidP="003D7F3C">
      <w:pPr>
        <w:pStyle w:val="Default"/>
        <w:ind w:firstLine="1092"/>
        <w:rPr>
          <w:color w:val="auto"/>
          <w:sz w:val="12"/>
          <w:szCs w:val="12"/>
        </w:rPr>
      </w:pPr>
    </w:p>
    <w:p w:rsidR="004A44EC" w:rsidRPr="00A06894" w:rsidRDefault="004A44EC" w:rsidP="003D7F3C">
      <w:pPr>
        <w:pStyle w:val="Default"/>
        <w:ind w:firstLine="1092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นโยบายหลัก</w:t>
      </w:r>
    </w:p>
    <w:p w:rsidR="004A44EC" w:rsidRPr="00A06894" w:rsidRDefault="005606EB" w:rsidP="003D7F3C">
      <w:pPr>
        <w:pStyle w:val="Default"/>
        <w:ind w:firstLine="1092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lastRenderedPageBreak/>
        <w:t>๑</w:t>
      </w:r>
      <w:r w:rsidR="004A44EC" w:rsidRPr="00A06894">
        <w:rPr>
          <w:color w:val="auto"/>
          <w:sz w:val="32"/>
          <w:szCs w:val="32"/>
        </w:rPr>
        <w:t xml:space="preserve">. </w:t>
      </w:r>
      <w:r w:rsidR="004A44EC" w:rsidRPr="00A06894">
        <w:rPr>
          <w:color w:val="auto"/>
          <w:sz w:val="32"/>
          <w:szCs w:val="32"/>
          <w:cs/>
        </w:rPr>
        <w:t>ส่งเสริมให้บริการที่มีคุณภาพโดยนาเทคโนโลยีสมัยใหม่มาใช้เพื่อให้บริการมีความสะดวกและรวดเร็ว</w:t>
      </w:r>
    </w:p>
    <w:p w:rsidR="004A44EC" w:rsidRPr="00A06894" w:rsidRDefault="004A44EC" w:rsidP="003D7F3C">
      <w:pPr>
        <w:pStyle w:val="Default"/>
        <w:ind w:firstLine="1134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แนวทางปฏิบัติ</w:t>
      </w:r>
    </w:p>
    <w:p w:rsidR="004A44EC" w:rsidRPr="00A06894" w:rsidRDefault="005606EB" w:rsidP="003D7F3C">
      <w:pPr>
        <w:pStyle w:val="Default"/>
        <w:ind w:firstLine="1134"/>
        <w:rPr>
          <w:color w:val="auto"/>
          <w:spacing w:val="-6"/>
          <w:sz w:val="32"/>
          <w:szCs w:val="32"/>
        </w:rPr>
      </w:pPr>
      <w:r>
        <w:rPr>
          <w:color w:val="auto"/>
          <w:spacing w:val="-6"/>
          <w:sz w:val="32"/>
          <w:szCs w:val="32"/>
          <w:cs/>
        </w:rPr>
        <w:t>๑</w:t>
      </w:r>
      <w:r w:rsidR="004A44EC" w:rsidRPr="00A06894">
        <w:rPr>
          <w:color w:val="auto"/>
          <w:spacing w:val="-6"/>
          <w:sz w:val="32"/>
          <w:szCs w:val="32"/>
        </w:rPr>
        <w:t>.</w:t>
      </w:r>
      <w:r>
        <w:rPr>
          <w:color w:val="auto"/>
          <w:spacing w:val="-6"/>
          <w:sz w:val="32"/>
          <w:szCs w:val="32"/>
          <w:cs/>
        </w:rPr>
        <w:t>๑</w:t>
      </w:r>
      <w:r w:rsidR="004A44EC" w:rsidRPr="00A06894">
        <w:rPr>
          <w:color w:val="auto"/>
          <w:spacing w:val="-6"/>
          <w:sz w:val="32"/>
          <w:szCs w:val="32"/>
          <w:cs/>
        </w:rPr>
        <w:t>พัฒนาและปรับปรุงระบบข้อมูลการบริการอย่างต่อเนื่องเพื่อให้ผู้รับบริการได้รับความพึงพอใจ</w:t>
      </w:r>
    </w:p>
    <w:p w:rsidR="004A44EC" w:rsidRPr="00A06894" w:rsidRDefault="005606EB" w:rsidP="003D7F3C">
      <w:pPr>
        <w:pStyle w:val="Default"/>
        <w:ind w:firstLine="1134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  <w:cs/>
        </w:rPr>
        <w:t>พัฒนาระบบฐานข้อมูลเพื่อการพัฒนาหน่วยงานเพื่อเป็นประโยชน์ต่อการตัดสินใจของผู้บริหารและประชาชนที่สนในทั่วไป</w:t>
      </w:r>
    </w:p>
    <w:p w:rsidR="00A06894" w:rsidRPr="00A06894" w:rsidRDefault="00A06894" w:rsidP="00A06894">
      <w:pPr>
        <w:pStyle w:val="Default"/>
        <w:ind w:firstLine="1134"/>
        <w:jc w:val="right"/>
        <w:rPr>
          <w:color w:val="auto"/>
          <w:sz w:val="32"/>
          <w:szCs w:val="32"/>
        </w:rPr>
      </w:pPr>
      <w:r w:rsidRPr="00A06894">
        <w:rPr>
          <w:rFonts w:hint="cs"/>
          <w:color w:val="auto"/>
          <w:sz w:val="32"/>
          <w:szCs w:val="32"/>
          <w:cs/>
        </w:rPr>
        <w:t xml:space="preserve">/ </w:t>
      </w:r>
      <w:r w:rsidRPr="00A06894">
        <w:rPr>
          <w:color w:val="auto"/>
          <w:sz w:val="32"/>
          <w:szCs w:val="32"/>
          <w:cs/>
        </w:rPr>
        <w:t>นโยบาย</w:t>
      </w:r>
      <w:r w:rsidRPr="00A06894">
        <w:rPr>
          <w:color w:val="auto"/>
          <w:sz w:val="32"/>
          <w:szCs w:val="32"/>
        </w:rPr>
        <w:t>…</w:t>
      </w:r>
    </w:p>
    <w:p w:rsidR="004A44EC" w:rsidRPr="00A06894" w:rsidRDefault="004A44EC" w:rsidP="003D7F3C">
      <w:pPr>
        <w:pStyle w:val="Default"/>
        <w:ind w:firstLine="1092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นโยบายหลัก</w:t>
      </w:r>
    </w:p>
    <w:p w:rsidR="004A44EC" w:rsidRPr="00A06894" w:rsidRDefault="005606EB" w:rsidP="003D7F3C">
      <w:pPr>
        <w:pStyle w:val="Default"/>
        <w:ind w:firstLine="1092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 xml:space="preserve">. </w:t>
      </w:r>
      <w:r w:rsidR="004A44EC" w:rsidRPr="00A06894">
        <w:rPr>
          <w:color w:val="auto"/>
          <w:sz w:val="32"/>
          <w:szCs w:val="32"/>
          <w:cs/>
        </w:rPr>
        <w:t>มุ่งมั่นให้บริการด้วยความสุจริตโปร่งใสเพื่อประโยชน์สุขของประชาชน</w:t>
      </w:r>
    </w:p>
    <w:p w:rsidR="004A44EC" w:rsidRPr="00A06894" w:rsidRDefault="004A44EC" w:rsidP="003D7F3C">
      <w:pPr>
        <w:pStyle w:val="Default"/>
        <w:ind w:firstLine="1092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แนวทางปฏิบัติ</w:t>
      </w:r>
    </w:p>
    <w:p w:rsidR="004A44EC" w:rsidRPr="00A06894" w:rsidRDefault="005606EB" w:rsidP="003D7F3C">
      <w:pPr>
        <w:pStyle w:val="Default"/>
        <w:ind w:firstLine="1092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  <w:cs/>
        </w:rPr>
        <w:t>ส่งเสริมการเรียนรู้และการมีส่วนร่วมของประชาชนในกิจการของรัฐและของส่วนรวม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12"/>
          <w:szCs w:val="1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  <w:cs/>
        </w:rPr>
        <w:t>ปรับทัศนคติหรือค่านิยมของการดาเนินงานของเจ้าหน้าที่ของรัฐและหน่วยงานภาครัฐให้มุ่งสู่ความเชื่อมั่นในหลักประสิทธิภาพประสิทธิผลและความโปร่งใสในการดาเนินงาน</w:t>
      </w:r>
    </w:p>
    <w:p w:rsidR="00A06894" w:rsidRPr="00A06894" w:rsidRDefault="00A06894" w:rsidP="00A06894">
      <w:pPr>
        <w:pStyle w:val="Default"/>
        <w:ind w:firstLine="1078"/>
        <w:rPr>
          <w:color w:val="auto"/>
          <w:sz w:val="12"/>
          <w:szCs w:val="12"/>
        </w:rPr>
      </w:pP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นโยบายหลัก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</w:rPr>
        <w:t xml:space="preserve">. </w:t>
      </w:r>
      <w:r w:rsidR="004A44EC" w:rsidRPr="00A06894">
        <w:rPr>
          <w:color w:val="auto"/>
          <w:sz w:val="32"/>
          <w:szCs w:val="32"/>
          <w:cs/>
        </w:rPr>
        <w:t>ให้ความสำคัญกับการรับฟังความคิดเห็นของผู้รับบริการและผู้มีส่วนได้ส่วนเสีย</w:t>
      </w: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แนวทางปฏิบัติ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  <w:cs/>
        </w:rPr>
        <w:t>จัดช่องทางระบบการรับฟังระบบความคิดเห็นที่หลากหลาย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  <w:cs/>
        </w:rPr>
        <w:t>พัฒนากระบวนการรับข้อร้องเรียนด้วยระบบอินเทอร์เน็ตผ่านทางเว็บไซต์ของบต</w:t>
      </w:r>
      <w:r w:rsidR="004A44EC" w:rsidRPr="00A06894">
        <w:rPr>
          <w:color w:val="auto"/>
          <w:sz w:val="32"/>
          <w:szCs w:val="32"/>
        </w:rPr>
        <w:t xml:space="preserve">. 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12"/>
          <w:szCs w:val="12"/>
        </w:rPr>
      </w:pP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  <w:cs/>
        </w:rPr>
        <w:t>จัดทาแบบสำรวจความต้องการของผู้รับบริการและนามาปรับปรุงงานบริการให้ดีขึ้น</w:t>
      </w:r>
    </w:p>
    <w:p w:rsidR="00A06894" w:rsidRPr="00A06894" w:rsidRDefault="00A06894" w:rsidP="00A06894">
      <w:pPr>
        <w:pStyle w:val="Default"/>
        <w:ind w:firstLine="1078"/>
        <w:rPr>
          <w:color w:val="auto"/>
          <w:sz w:val="12"/>
          <w:szCs w:val="12"/>
        </w:rPr>
      </w:pPr>
    </w:p>
    <w:p w:rsidR="00A06894" w:rsidRPr="00A06894" w:rsidRDefault="004A44EC" w:rsidP="00A06894">
      <w:pPr>
        <w:pStyle w:val="Default"/>
        <w:ind w:firstLine="1078"/>
        <w:rPr>
          <w:b/>
          <w:bCs/>
          <w:color w:val="auto"/>
          <w:sz w:val="12"/>
          <w:szCs w:val="12"/>
        </w:rPr>
      </w:pPr>
      <w:r w:rsidRPr="00A06894">
        <w:rPr>
          <w:b/>
          <w:bCs/>
          <w:color w:val="auto"/>
          <w:sz w:val="32"/>
          <w:szCs w:val="32"/>
          <w:cs/>
        </w:rPr>
        <w:t>ข้อที่</w:t>
      </w:r>
      <w:r w:rsidR="005606EB">
        <w:rPr>
          <w:b/>
          <w:bCs/>
          <w:color w:val="auto"/>
          <w:sz w:val="32"/>
          <w:szCs w:val="32"/>
          <w:cs/>
        </w:rPr>
        <w:t>๓</w:t>
      </w:r>
      <w:r w:rsidRPr="00A06894">
        <w:rPr>
          <w:b/>
          <w:bCs/>
          <w:color w:val="auto"/>
          <w:sz w:val="32"/>
          <w:szCs w:val="32"/>
          <w:cs/>
        </w:rPr>
        <w:t>นโยบายด้านองค์การ</w:t>
      </w:r>
    </w:p>
    <w:p w:rsidR="004A44EC" w:rsidRPr="00A06894" w:rsidRDefault="004A44EC" w:rsidP="00A06894">
      <w:pPr>
        <w:pStyle w:val="Default"/>
        <w:ind w:firstLine="1078"/>
        <w:rPr>
          <w:b/>
          <w:bCs/>
          <w:color w:val="auto"/>
          <w:sz w:val="12"/>
          <w:szCs w:val="12"/>
        </w:rPr>
      </w:pP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นโยบายหลัก</w:t>
      </w:r>
    </w:p>
    <w:p w:rsidR="004A44EC" w:rsidRPr="00A06894" w:rsidRDefault="005606EB" w:rsidP="00A06894">
      <w:pPr>
        <w:pStyle w:val="Default"/>
        <w:ind w:firstLine="1078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</w:rPr>
        <w:t xml:space="preserve">. </w:t>
      </w:r>
      <w:r w:rsidR="004A44EC" w:rsidRPr="00A06894">
        <w:rPr>
          <w:color w:val="auto"/>
          <w:sz w:val="32"/>
          <w:szCs w:val="32"/>
          <w:cs/>
        </w:rPr>
        <w:t>ส่งเสริมและจัดให้มีระบบบริหารความเสี่ยงที่เกี่ยวกับประสิทธิภาพและประสิทธิผลในการปฏิบัติงานความถูกต้องของรายงานและการปฏิบัติตามกฎระเบียบที่เกี่ยวข้องภายใต้การกากับดูแลและควบคุมภายในที่ดี</w:t>
      </w: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แนวทางปฏิบัติ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  <w:cs/>
        </w:rPr>
        <w:t>จัดให้มีคณะกรรมการรับผิดชอบในการกำหนดนโยบายหรือแนวทางในการบริหารความเสี่ยงของการบรรลุเป้าหมายตามภารกิจหลักของอบต</w:t>
      </w:r>
      <w:r w:rsidR="004A44EC" w:rsidRPr="00A06894">
        <w:rPr>
          <w:color w:val="auto"/>
          <w:sz w:val="32"/>
          <w:szCs w:val="32"/>
        </w:rPr>
        <w:t xml:space="preserve">. 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  <w:cs/>
        </w:rPr>
        <w:t>กำหนดแนวทางส่งเสริมให้เจ้าหน้าที่ทุกระดับตระหนักถึงความเสี่ยงต่อการดาเนินงานที่ผิดต่อธรรมาภิบาล</w:t>
      </w:r>
    </w:p>
    <w:p w:rsidR="004A44EC" w:rsidRPr="00A06894" w:rsidRDefault="005606EB" w:rsidP="00A06894">
      <w:pPr>
        <w:pStyle w:val="Default"/>
        <w:ind w:firstLine="1078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  <w:cs/>
        </w:rPr>
        <w:t>จัดให้มีการอบรมให้มีความรู้เรื่องกฎข้อบังคับของกฎหมายที่เกี่ยวกับคุณธรรมจริยธรรมและธรรมาภิบาล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12"/>
          <w:szCs w:val="12"/>
        </w:rPr>
      </w:pPr>
      <w:r>
        <w:rPr>
          <w:color w:val="auto"/>
          <w:sz w:val="32"/>
          <w:szCs w:val="32"/>
          <w:cs/>
        </w:rPr>
        <w:lastRenderedPageBreak/>
        <w:t>๑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๔</w:t>
      </w:r>
      <w:r w:rsidR="004A44EC" w:rsidRPr="00A06894">
        <w:rPr>
          <w:color w:val="auto"/>
          <w:sz w:val="32"/>
          <w:szCs w:val="32"/>
          <w:cs/>
        </w:rPr>
        <w:t>กำหนดให้ผู้บริหารและเจ้าหน้าที่เป็นผู้ดูแลความเสี่ยงต่อการดาเนินงานที่ไม่สอดคล้องต่อหลักคุณธรรมจริยธรรมและธรรมาภิบาล</w:t>
      </w:r>
    </w:p>
    <w:p w:rsidR="00A06894" w:rsidRPr="00A06894" w:rsidRDefault="00A06894" w:rsidP="00A06894">
      <w:pPr>
        <w:pStyle w:val="Default"/>
        <w:ind w:firstLine="1078"/>
        <w:rPr>
          <w:color w:val="auto"/>
          <w:sz w:val="12"/>
          <w:szCs w:val="12"/>
        </w:rPr>
      </w:pP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นโยบายหลัก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 xml:space="preserve">. </w:t>
      </w:r>
      <w:r w:rsidR="004A44EC" w:rsidRPr="00A06894">
        <w:rPr>
          <w:color w:val="auto"/>
          <w:sz w:val="32"/>
          <w:szCs w:val="32"/>
          <w:cs/>
        </w:rPr>
        <w:t>สร้างระบบการบริหารผลการปฏิบัติงานเพื่อใช้เป็นเครื่องมือในการบริหารจัดการให้เกิดผลสัมฤทธิ์แก่ข้าราชการทุกระดับโดยผลักดันให้ทุกหน่วยงานมุ่งเน้นการพัฒนาตนเองตลอดเวลา</w:t>
      </w: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แนวทางปฏิบัติ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  <w:cs/>
        </w:rPr>
        <w:t>ใช้ดัชนีวัดผลการปฏิบัติงาน</w:t>
      </w:r>
      <w:r w:rsidR="004A44EC" w:rsidRPr="00A06894">
        <w:rPr>
          <w:color w:val="auto"/>
          <w:sz w:val="32"/>
          <w:szCs w:val="32"/>
        </w:rPr>
        <w:t xml:space="preserve"> (KPI) </w:t>
      </w:r>
      <w:r w:rsidR="004A44EC" w:rsidRPr="00A06894">
        <w:rPr>
          <w:color w:val="auto"/>
          <w:sz w:val="32"/>
          <w:szCs w:val="32"/>
          <w:cs/>
        </w:rPr>
        <w:t>ที่มีการกำหนดไว้อย่างชัดเจนเป็นเครื่องมือในการวางแผนและครอบคลุมผลการดาเนินงานและมีการรายงานผลการดาเนินการอย่างสม่</w:t>
      </w:r>
      <w:r w:rsidR="004A44EC" w:rsidRPr="00A06894">
        <w:rPr>
          <w:rFonts w:hint="cs"/>
          <w:color w:val="auto"/>
          <w:sz w:val="32"/>
          <w:szCs w:val="32"/>
          <w:cs/>
        </w:rPr>
        <w:t>ำ</w:t>
      </w:r>
      <w:r w:rsidR="004A44EC" w:rsidRPr="00A06894">
        <w:rPr>
          <w:color w:val="auto"/>
          <w:sz w:val="32"/>
          <w:szCs w:val="32"/>
          <w:cs/>
        </w:rPr>
        <w:t>เสมอ</w:t>
      </w:r>
    </w:p>
    <w:p w:rsidR="004A44EC" w:rsidRPr="00A06894" w:rsidRDefault="005606EB" w:rsidP="00A06894">
      <w:pPr>
        <w:pStyle w:val="Default"/>
        <w:ind w:firstLine="1078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  <w:cs/>
        </w:rPr>
        <w:t>จัดทาแนวทางส่งเสริมการปฏิบัติตนเป็นแบบอย่างที่ดีตามหลักธรรมาภิบาลเพื่อกระตุ้นส่งเสริมให้เกิดการปฏิบัติในวงกว้าง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  <w:cs/>
        </w:rPr>
        <w:t>พัฒนาระบบข้อมูลกฎระเบียบที่เกี่ยวกับการปฏิบัติงานภายในองค์การเพื่ออานวยความสะดวกให้เจ้าหน้าที่ทุกคนในการเข้าถึงข้อมูลและรับทราบโดยทั่วกัน</w:t>
      </w:r>
    </w:p>
    <w:p w:rsidR="00A06894" w:rsidRPr="00A06894" w:rsidRDefault="00A06894" w:rsidP="00A06894">
      <w:pPr>
        <w:pStyle w:val="Default"/>
        <w:ind w:firstLine="1134"/>
        <w:jc w:val="right"/>
        <w:rPr>
          <w:color w:val="auto"/>
          <w:sz w:val="32"/>
          <w:szCs w:val="32"/>
        </w:rPr>
      </w:pPr>
      <w:r w:rsidRPr="00A06894">
        <w:rPr>
          <w:rFonts w:hint="cs"/>
          <w:color w:val="auto"/>
          <w:sz w:val="32"/>
          <w:szCs w:val="32"/>
          <w:cs/>
        </w:rPr>
        <w:t xml:space="preserve">/ </w:t>
      </w:r>
      <w:r w:rsidRPr="00A06894">
        <w:rPr>
          <w:color w:val="auto"/>
          <w:sz w:val="32"/>
          <w:szCs w:val="32"/>
          <w:cs/>
        </w:rPr>
        <w:t>นโยบาย</w:t>
      </w:r>
      <w:r w:rsidRPr="00A06894">
        <w:rPr>
          <w:color w:val="auto"/>
          <w:sz w:val="32"/>
          <w:szCs w:val="32"/>
        </w:rPr>
        <w:t>…</w:t>
      </w: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นโยบายหลัก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</w:rPr>
        <w:t xml:space="preserve">. </w:t>
      </w:r>
      <w:r w:rsidR="004A44EC" w:rsidRPr="00A06894">
        <w:rPr>
          <w:color w:val="auto"/>
          <w:sz w:val="32"/>
          <w:szCs w:val="32"/>
          <w:cs/>
        </w:rPr>
        <w:t>วางระบบประชาสัมพันธ์ให้ความสำคัญกับการเผยแพร่ประชาสัมพันธ์ข่าวสารและผลการดาเนินงานของหน่วยงานต่างๆให้ประชาชนได้รับทราบ</w:t>
      </w: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แนวทางปฏิบัติ</w:t>
      </w:r>
    </w:p>
    <w:p w:rsidR="004A44EC" w:rsidRPr="00A06894" w:rsidRDefault="005606EB" w:rsidP="00A06894">
      <w:pPr>
        <w:pStyle w:val="Default"/>
        <w:ind w:firstLine="1036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  <w:cs/>
        </w:rPr>
        <w:t>ประชาสัมพันธ์ผลการปฏิบัติงานของอบต</w:t>
      </w:r>
      <w:r w:rsidR="004A44EC" w:rsidRPr="00A06894">
        <w:rPr>
          <w:color w:val="auto"/>
          <w:sz w:val="32"/>
          <w:szCs w:val="32"/>
        </w:rPr>
        <w:t xml:space="preserve">. </w:t>
      </w:r>
      <w:r w:rsidR="004A44EC" w:rsidRPr="00A06894">
        <w:rPr>
          <w:color w:val="auto"/>
          <w:sz w:val="32"/>
          <w:szCs w:val="32"/>
          <w:cs/>
        </w:rPr>
        <w:t>ในรูปแบบต่างๆเช่นสื่อสิ่งพิมพ์และสื่ออิเล็กทรอนิกส์</w:t>
      </w:r>
    </w:p>
    <w:p w:rsidR="004A44EC" w:rsidRPr="00A06894" w:rsidRDefault="005606EB" w:rsidP="00A06894">
      <w:pPr>
        <w:pStyle w:val="Default"/>
        <w:ind w:firstLine="1036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  <w:cs/>
        </w:rPr>
        <w:t>เผยแพร่นโยบายกิจกรรมและผลการดาเนินงานของอบต</w:t>
      </w:r>
      <w:r w:rsidR="004A44EC" w:rsidRPr="00A06894">
        <w:rPr>
          <w:color w:val="auto"/>
          <w:sz w:val="32"/>
          <w:szCs w:val="32"/>
        </w:rPr>
        <w:t xml:space="preserve">. </w:t>
      </w:r>
      <w:r w:rsidR="004A44EC" w:rsidRPr="00A06894">
        <w:rPr>
          <w:color w:val="auto"/>
          <w:sz w:val="32"/>
          <w:szCs w:val="32"/>
          <w:cs/>
        </w:rPr>
        <w:t>อย่างสม่ำเสมอ</w:t>
      </w:r>
    </w:p>
    <w:p w:rsidR="00A06894" w:rsidRPr="00A06894" w:rsidRDefault="00A06894" w:rsidP="004A44EC">
      <w:pPr>
        <w:pStyle w:val="Default"/>
        <w:rPr>
          <w:color w:val="auto"/>
          <w:sz w:val="16"/>
          <w:szCs w:val="16"/>
        </w:rPr>
      </w:pPr>
    </w:p>
    <w:p w:rsidR="004A44EC" w:rsidRPr="00A06894" w:rsidRDefault="004A44EC" w:rsidP="00A06894">
      <w:pPr>
        <w:pStyle w:val="Default"/>
        <w:ind w:firstLine="1078"/>
        <w:rPr>
          <w:color w:val="auto"/>
          <w:sz w:val="12"/>
          <w:szCs w:val="12"/>
        </w:rPr>
      </w:pPr>
      <w:r w:rsidRPr="00A06894">
        <w:rPr>
          <w:b/>
          <w:bCs/>
          <w:color w:val="auto"/>
          <w:sz w:val="32"/>
          <w:szCs w:val="32"/>
          <w:cs/>
        </w:rPr>
        <w:t>ข้อที่</w:t>
      </w:r>
      <w:r w:rsidR="005606EB">
        <w:rPr>
          <w:b/>
          <w:bCs/>
          <w:color w:val="auto"/>
          <w:sz w:val="32"/>
          <w:szCs w:val="32"/>
          <w:cs/>
        </w:rPr>
        <w:t>๔</w:t>
      </w:r>
      <w:r w:rsidRPr="00A06894">
        <w:rPr>
          <w:b/>
          <w:bCs/>
          <w:color w:val="auto"/>
          <w:sz w:val="32"/>
          <w:szCs w:val="32"/>
          <w:cs/>
        </w:rPr>
        <w:t>นโยบายด้านผู้ปฏิบัติงาน</w:t>
      </w:r>
    </w:p>
    <w:p w:rsidR="00A06894" w:rsidRPr="00A06894" w:rsidRDefault="00A06894" w:rsidP="00A06894">
      <w:pPr>
        <w:pStyle w:val="Default"/>
        <w:ind w:firstLine="1078"/>
        <w:rPr>
          <w:color w:val="auto"/>
          <w:sz w:val="12"/>
          <w:szCs w:val="12"/>
        </w:rPr>
      </w:pP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นโยบายหลัก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</w:rPr>
        <w:t xml:space="preserve">. </w:t>
      </w:r>
      <w:r w:rsidR="004A44EC" w:rsidRPr="00A06894">
        <w:rPr>
          <w:color w:val="auto"/>
          <w:sz w:val="32"/>
          <w:szCs w:val="32"/>
          <w:cs/>
        </w:rPr>
        <w:t>มุ่งเน้นส่งเสริมให้ผู้ปฏิบัติงานมีคุณภาพชีวิตที่ดี</w:t>
      </w: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แนวทางปฏิบัติ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12"/>
          <w:szCs w:val="12"/>
        </w:rPr>
      </w:pPr>
      <w:r>
        <w:rPr>
          <w:color w:val="auto"/>
          <w:sz w:val="32"/>
          <w:szCs w:val="32"/>
          <w:cs/>
        </w:rPr>
        <w:t>๑</w:t>
      </w:r>
      <w:r w:rsidR="00A06894" w:rsidRPr="00A06894">
        <w:rPr>
          <w:color w:val="auto"/>
          <w:sz w:val="32"/>
          <w:szCs w:val="32"/>
          <w:cs/>
        </w:rPr>
        <w:t>.</w:t>
      </w: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  <w:cs/>
        </w:rPr>
        <w:t>จัดทากิจกรรมเพื่อสร้างเสริมสุขภาพแข็งแรงแก่ผู้ปฏิบัติงาน</w:t>
      </w:r>
    </w:p>
    <w:p w:rsidR="00A06894" w:rsidRPr="00A06894" w:rsidRDefault="00A06894" w:rsidP="00A06894">
      <w:pPr>
        <w:pStyle w:val="Default"/>
        <w:ind w:firstLine="1078"/>
        <w:rPr>
          <w:color w:val="auto"/>
          <w:sz w:val="12"/>
          <w:szCs w:val="12"/>
        </w:rPr>
      </w:pP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นโยบายหลัก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 xml:space="preserve">. </w:t>
      </w:r>
      <w:r w:rsidR="004A44EC" w:rsidRPr="00A06894">
        <w:rPr>
          <w:color w:val="auto"/>
          <w:sz w:val="32"/>
          <w:szCs w:val="32"/>
          <w:cs/>
        </w:rPr>
        <w:t>สนับสนุนให้มีระบบแลกเปลี่ยนเรียนรู้เพื่อเพิ่มประสบการณ์ในการปฏิบัติงาน</w:t>
      </w:r>
    </w:p>
    <w:p w:rsidR="004A44EC" w:rsidRPr="00A06894" w:rsidRDefault="004A44EC" w:rsidP="00A06894">
      <w:pPr>
        <w:pStyle w:val="Default"/>
        <w:ind w:firstLine="1078"/>
        <w:rPr>
          <w:color w:val="auto"/>
          <w:sz w:val="32"/>
          <w:szCs w:val="32"/>
        </w:rPr>
      </w:pPr>
      <w:r w:rsidRPr="00A06894">
        <w:rPr>
          <w:b/>
          <w:bCs/>
          <w:color w:val="auto"/>
          <w:sz w:val="32"/>
          <w:szCs w:val="32"/>
          <w:cs/>
        </w:rPr>
        <w:t>แนวทางปฏิบัติ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๑</w:t>
      </w:r>
      <w:r w:rsidR="004A44EC" w:rsidRPr="00A06894">
        <w:rPr>
          <w:color w:val="auto"/>
          <w:sz w:val="32"/>
          <w:szCs w:val="32"/>
          <w:cs/>
        </w:rPr>
        <w:t>สร้างวัฒนธรรมองค์กรให้เจ้าหน้าที่ทุกระดับเปิดใจรับฟังข้อมูลป้อนกลับกล้าคิดกล้าแสดงออกและใฝ่รู้อย่างต่อเนื่อง</w:t>
      </w:r>
    </w:p>
    <w:p w:rsidR="004A44EC" w:rsidRPr="00A06894" w:rsidRDefault="005606EB" w:rsidP="00A06894">
      <w:pPr>
        <w:pStyle w:val="Default"/>
        <w:ind w:firstLine="1078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lastRenderedPageBreak/>
        <w:t>๒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  <w:cs/>
        </w:rPr>
        <w:t>จัดให้มีเวทีแลกเปลี่ยนเรียนรู้ประสบการณ์การทำงานที่ดีเพื่อเสริมสร้างให้เป็นองค์กรแห่งการเรียนรู้</w:t>
      </w:r>
    </w:p>
    <w:p w:rsidR="00A06894" w:rsidRDefault="005606EB" w:rsidP="00A06894">
      <w:pPr>
        <w:pStyle w:val="Default"/>
        <w:ind w:firstLine="1078"/>
        <w:rPr>
          <w:color w:val="auto"/>
          <w:sz w:val="12"/>
          <w:szCs w:val="12"/>
        </w:rPr>
      </w:pPr>
      <w:r>
        <w:rPr>
          <w:color w:val="auto"/>
          <w:sz w:val="32"/>
          <w:szCs w:val="32"/>
          <w:cs/>
        </w:rPr>
        <w:t>๒</w:t>
      </w:r>
      <w:r w:rsidR="004A44EC" w:rsidRPr="00A06894"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๓</w:t>
      </w:r>
      <w:r w:rsidR="004A44EC" w:rsidRPr="00A06894">
        <w:rPr>
          <w:color w:val="auto"/>
          <w:sz w:val="32"/>
          <w:szCs w:val="32"/>
          <w:cs/>
        </w:rPr>
        <w:t>การทำงานร่วมกันเป็นทีมในลักษณะเครือข่าย</w:t>
      </w:r>
      <w:r w:rsidR="004A44EC" w:rsidRPr="00A06894">
        <w:rPr>
          <w:color w:val="auto"/>
          <w:sz w:val="32"/>
          <w:szCs w:val="32"/>
        </w:rPr>
        <w:t xml:space="preserve"> (Networking) </w:t>
      </w:r>
    </w:p>
    <w:p w:rsidR="00A06894" w:rsidRPr="00A06894" w:rsidRDefault="00A06894" w:rsidP="00A06894">
      <w:pPr>
        <w:pStyle w:val="Default"/>
        <w:ind w:firstLine="1078"/>
        <w:rPr>
          <w:color w:val="auto"/>
          <w:sz w:val="12"/>
          <w:szCs w:val="12"/>
        </w:rPr>
      </w:pPr>
    </w:p>
    <w:p w:rsidR="00A06894" w:rsidRPr="00A06894" w:rsidRDefault="00A06894" w:rsidP="00A06894">
      <w:pPr>
        <w:pStyle w:val="Default"/>
        <w:ind w:firstLine="1078"/>
        <w:rPr>
          <w:color w:val="auto"/>
          <w:sz w:val="12"/>
          <w:szCs w:val="12"/>
        </w:rPr>
      </w:pPr>
    </w:p>
    <w:p w:rsidR="004A44EC" w:rsidRPr="00A06894" w:rsidRDefault="004A44EC" w:rsidP="00A06894">
      <w:pPr>
        <w:pStyle w:val="Default"/>
        <w:ind w:firstLine="1078"/>
        <w:rPr>
          <w:color w:val="auto"/>
          <w:sz w:val="12"/>
          <w:szCs w:val="12"/>
        </w:rPr>
      </w:pPr>
      <w:r w:rsidRPr="00A06894">
        <w:rPr>
          <w:color w:val="auto"/>
          <w:sz w:val="32"/>
          <w:szCs w:val="32"/>
          <w:cs/>
        </w:rPr>
        <w:t>จึงประกาศให้ทราบโดยทั่วกัน</w:t>
      </w:r>
    </w:p>
    <w:p w:rsidR="003D7F3C" w:rsidRDefault="003D7F3C" w:rsidP="004A44EC">
      <w:pPr>
        <w:pStyle w:val="Default"/>
        <w:rPr>
          <w:color w:val="auto"/>
          <w:sz w:val="12"/>
          <w:szCs w:val="12"/>
        </w:rPr>
      </w:pPr>
    </w:p>
    <w:p w:rsidR="00A06894" w:rsidRPr="00A06894" w:rsidRDefault="00A06894" w:rsidP="004A44EC">
      <w:pPr>
        <w:pStyle w:val="Default"/>
        <w:rPr>
          <w:color w:val="auto"/>
          <w:sz w:val="12"/>
          <w:szCs w:val="12"/>
        </w:rPr>
      </w:pPr>
    </w:p>
    <w:p w:rsidR="004A44EC" w:rsidRPr="00A06894" w:rsidRDefault="004A44EC" w:rsidP="00A06894">
      <w:pPr>
        <w:pStyle w:val="Default"/>
        <w:ind w:left="720" w:firstLine="720"/>
        <w:rPr>
          <w:color w:val="auto"/>
          <w:sz w:val="32"/>
          <w:szCs w:val="32"/>
        </w:rPr>
      </w:pPr>
      <w:r w:rsidRPr="00A06894">
        <w:rPr>
          <w:color w:val="auto"/>
          <w:sz w:val="32"/>
          <w:szCs w:val="32"/>
          <w:cs/>
        </w:rPr>
        <w:t>ประกาศณวันที่</w:t>
      </w:r>
      <w:r w:rsidR="005606EB">
        <w:rPr>
          <w:color w:val="auto"/>
          <w:sz w:val="32"/>
          <w:szCs w:val="32"/>
          <w:cs/>
        </w:rPr>
        <w:t>๕</w:t>
      </w:r>
      <w:r w:rsidRPr="00A06894">
        <w:rPr>
          <w:color w:val="auto"/>
          <w:sz w:val="32"/>
          <w:szCs w:val="32"/>
          <w:cs/>
        </w:rPr>
        <w:t>ตุลาคมพ</w:t>
      </w:r>
      <w:r w:rsidRPr="00A06894">
        <w:rPr>
          <w:color w:val="auto"/>
          <w:sz w:val="32"/>
          <w:szCs w:val="32"/>
        </w:rPr>
        <w:t>.</w:t>
      </w:r>
      <w:r w:rsidRPr="00A06894">
        <w:rPr>
          <w:color w:val="auto"/>
          <w:sz w:val="32"/>
          <w:szCs w:val="32"/>
          <w:cs/>
        </w:rPr>
        <w:t>ศ</w:t>
      </w:r>
      <w:r w:rsidRPr="00A06894">
        <w:rPr>
          <w:color w:val="auto"/>
          <w:sz w:val="32"/>
          <w:szCs w:val="32"/>
        </w:rPr>
        <w:t xml:space="preserve">. </w:t>
      </w:r>
      <w:r w:rsidRPr="00A06894">
        <w:rPr>
          <w:color w:val="auto"/>
          <w:sz w:val="32"/>
          <w:szCs w:val="32"/>
          <w:cs/>
        </w:rPr>
        <w:t>๒๕๕</w:t>
      </w:r>
      <w:r w:rsidRPr="00A06894">
        <w:rPr>
          <w:rFonts w:hint="cs"/>
          <w:color w:val="auto"/>
          <w:sz w:val="32"/>
          <w:szCs w:val="32"/>
          <w:cs/>
        </w:rPr>
        <w:t>๗</w:t>
      </w:r>
    </w:p>
    <w:p w:rsidR="004A44EC" w:rsidRPr="00A06894" w:rsidRDefault="004A44EC" w:rsidP="004A44EC">
      <w:pPr>
        <w:pStyle w:val="Default"/>
        <w:rPr>
          <w:color w:val="auto"/>
          <w:sz w:val="32"/>
          <w:szCs w:val="32"/>
        </w:rPr>
      </w:pPr>
    </w:p>
    <w:p w:rsidR="00E2497F" w:rsidRDefault="00E2497F" w:rsidP="00E2497F">
      <w:pPr>
        <w:pStyle w:val="Default"/>
        <w:rPr>
          <w:color w:val="auto"/>
          <w:sz w:val="32"/>
          <w:szCs w:val="32"/>
        </w:rPr>
      </w:pPr>
      <w:r w:rsidRPr="00E2497F">
        <w:rPr>
          <w:noProof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align>top</wp:align>
            </wp:positionV>
            <wp:extent cx="1209675" cy="381000"/>
            <wp:effectExtent l="19050" t="0" r="9525" b="0"/>
            <wp:wrapSquare wrapText="bothSides"/>
            <wp:docPr id="1" name="Picture 1" descr="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32"/>
          <w:szCs w:val="32"/>
        </w:rPr>
        <w:t xml:space="preserve">                 </w:t>
      </w:r>
    </w:p>
    <w:p w:rsidR="00E2497F" w:rsidRDefault="00E2497F" w:rsidP="00E2497F">
      <w:pPr>
        <w:pStyle w:val="Default"/>
        <w:jc w:val="righ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  <w:bookmarkStart w:id="0" w:name="_GoBack"/>
      <w:bookmarkEnd w:id="0"/>
      <w:r>
        <w:rPr>
          <w:color w:val="auto"/>
          <w:sz w:val="32"/>
          <w:szCs w:val="32"/>
        </w:rPr>
        <w:t xml:space="preserve">    </w:t>
      </w:r>
    </w:p>
    <w:p w:rsidR="00E2497F" w:rsidRDefault="00A06894" w:rsidP="00E2497F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A06894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A06894" w:rsidRPr="00E2497F" w:rsidRDefault="00E2497F" w:rsidP="00E2497F">
      <w:pPr>
        <w:pStyle w:val="Default"/>
        <w:tabs>
          <w:tab w:val="left" w:pos="3540"/>
          <w:tab w:val="right" w:pos="9026"/>
        </w:tabs>
        <w:rPr>
          <w:color w:val="auto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06894" w:rsidRPr="00A06894">
        <w:rPr>
          <w:rFonts w:ascii="TH SarabunIT๙" w:hAnsi="TH SarabunIT๙" w:cs="TH SarabunIT๙"/>
          <w:sz w:val="32"/>
          <w:szCs w:val="32"/>
          <w:cs/>
        </w:rPr>
        <w:t xml:space="preserve">    (นายประพันธ์  เชาวน์ดี)</w:t>
      </w:r>
    </w:p>
    <w:p w:rsidR="00A06894" w:rsidRPr="00A06894" w:rsidRDefault="00A06894" w:rsidP="00A06894">
      <w:pPr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A06894">
        <w:rPr>
          <w:rFonts w:ascii="TH SarabunIT๙" w:hAnsi="TH SarabunIT๙" w:cs="TH SarabunIT๙"/>
          <w:sz w:val="32"/>
          <w:szCs w:val="32"/>
          <w:cs/>
        </w:rPr>
        <w:t xml:space="preserve">               นายกองค์การบริหารส่วนตำบลหินดาด</w:t>
      </w:r>
    </w:p>
    <w:p w:rsidR="00A06894" w:rsidRPr="00A06894" w:rsidRDefault="00A06894" w:rsidP="00A06894">
      <w:pPr>
        <w:pStyle w:val="Default"/>
        <w:rPr>
          <w:color w:val="auto"/>
        </w:rPr>
      </w:pPr>
    </w:p>
    <w:p w:rsidR="007522DD" w:rsidRPr="00A06894" w:rsidRDefault="007522DD" w:rsidP="004A44EC"/>
    <w:sectPr w:rsidR="007522DD" w:rsidRPr="00A06894" w:rsidSect="00A0689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94" w:rsidRDefault="00A06894" w:rsidP="00A06894">
      <w:pPr>
        <w:spacing w:after="0" w:line="240" w:lineRule="auto"/>
      </w:pPr>
      <w:r>
        <w:separator/>
      </w:r>
    </w:p>
  </w:endnote>
  <w:endnote w:type="continuationSeparator" w:id="0">
    <w:p w:rsidR="00A06894" w:rsidRDefault="00A06894" w:rsidP="00A0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894" w:rsidRDefault="00A06894">
    <w:pPr>
      <w:pStyle w:val="a5"/>
      <w:jc w:val="center"/>
    </w:pPr>
  </w:p>
  <w:p w:rsidR="00A06894" w:rsidRDefault="00A068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94" w:rsidRDefault="00A06894" w:rsidP="00A06894">
      <w:pPr>
        <w:spacing w:after="0" w:line="240" w:lineRule="auto"/>
      </w:pPr>
      <w:r>
        <w:separator/>
      </w:r>
    </w:p>
  </w:footnote>
  <w:footnote w:type="continuationSeparator" w:id="0">
    <w:p w:rsidR="00A06894" w:rsidRDefault="00A06894" w:rsidP="00A0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8882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A06894" w:rsidRPr="00A06894" w:rsidRDefault="00A06894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A06894">
          <w:rPr>
            <w:rFonts w:ascii="TH SarabunIT๙" w:hAnsi="TH SarabunIT๙" w:cs="TH SarabunIT๙"/>
            <w:sz w:val="32"/>
            <w:szCs w:val="32"/>
          </w:rPr>
          <w:t>-</w:t>
        </w:r>
        <w:r w:rsidR="00D951AB" w:rsidRPr="00A0689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0689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="00D951AB" w:rsidRPr="00A0689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44922" w:rsidRPr="00F44922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๓</w:t>
        </w:r>
        <w:r w:rsidR="00D951AB" w:rsidRPr="00A06894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A06894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A06894" w:rsidRDefault="00A068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C2F"/>
    <w:multiLevelType w:val="multilevel"/>
    <w:tmpl w:val="96861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38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516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594" w:hanging="36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672" w:hanging="36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11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188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266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344" w:hanging="720"/>
      </w:pPr>
      <w:rPr>
        <w:rFonts w:hint="default"/>
        <w:sz w:val="32"/>
      </w:rPr>
    </w:lvl>
  </w:abstractNum>
  <w:abstractNum w:abstractNumId="1">
    <w:nsid w:val="2E4F45C8"/>
    <w:multiLevelType w:val="hybridMultilevel"/>
    <w:tmpl w:val="9DC0455C"/>
    <w:lvl w:ilvl="0" w:tplc="A4189556">
      <w:start w:val="1"/>
      <w:numFmt w:val="decimal"/>
      <w:lvlText w:val="%1."/>
      <w:lvlJc w:val="left"/>
      <w:pPr>
        <w:ind w:left="1452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27532"/>
    <w:rsid w:val="00027532"/>
    <w:rsid w:val="003D7F3C"/>
    <w:rsid w:val="004A44EC"/>
    <w:rsid w:val="005606EB"/>
    <w:rsid w:val="006118DC"/>
    <w:rsid w:val="007522DD"/>
    <w:rsid w:val="00A06894"/>
    <w:rsid w:val="00D951AB"/>
    <w:rsid w:val="00E2497F"/>
    <w:rsid w:val="00F4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4E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0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06894"/>
  </w:style>
  <w:style w:type="paragraph" w:styleId="a5">
    <w:name w:val="footer"/>
    <w:basedOn w:val="a"/>
    <w:link w:val="a6"/>
    <w:uiPriority w:val="99"/>
    <w:unhideWhenUsed/>
    <w:rsid w:val="00A0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06894"/>
  </w:style>
  <w:style w:type="paragraph" w:styleId="a7">
    <w:name w:val="Balloon Text"/>
    <w:basedOn w:val="a"/>
    <w:link w:val="a8"/>
    <w:uiPriority w:val="99"/>
    <w:semiHidden/>
    <w:unhideWhenUsed/>
    <w:rsid w:val="00E249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249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2018-08-31T04:41:00Z</dcterms:created>
  <dcterms:modified xsi:type="dcterms:W3CDTF">2021-04-30T03:53:00Z</dcterms:modified>
</cp:coreProperties>
</file>