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รายงานการประชุมคณะกรรมการแปรญัตติ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ร่างข้อบัญญัติงบป</w:t>
      </w:r>
      <w:r w:rsidR="00D750EB">
        <w:rPr>
          <w:rFonts w:ascii="TH SarabunPSK" w:hAnsi="TH SarabunPSK" w:cs="TH SarabunPSK" w:hint="cs"/>
          <w:b/>
          <w:bCs/>
          <w:sz w:val="36"/>
          <w:szCs w:val="36"/>
          <w:cs/>
        </w:rPr>
        <w:t>ระมาณรายจ่ายประจำปีงบประมาณ  25</w:t>
      </w:r>
      <w:r w:rsidR="00D750EB">
        <w:rPr>
          <w:rFonts w:ascii="TH SarabunPSK" w:hAnsi="TH SarabunPSK" w:cs="TH SarabunPSK"/>
          <w:b/>
          <w:bCs/>
          <w:sz w:val="36"/>
          <w:szCs w:val="36"/>
        </w:rPr>
        <w:t>57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proofErr w:type="gramStart"/>
      <w:r w:rsidR="00D750EB"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750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 255</w:t>
      </w:r>
      <w:r w:rsidR="00D750EB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A67D7C" w:rsidRPr="00646D80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</w:p>
    <w:p w:rsidR="00A67D7C" w:rsidRPr="002549B7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A67D7C" w:rsidRPr="002549B7" w:rsidRDefault="00A67D7C" w:rsidP="00A67D7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86"/>
        <w:gridCol w:w="3162"/>
        <w:gridCol w:w="3573"/>
        <w:gridCol w:w="2599"/>
      </w:tblGrid>
      <w:tr w:rsidR="00A67D7C" w:rsidTr="005C6668">
        <w:tc>
          <w:tcPr>
            <w:tcW w:w="1086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2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73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99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A67D7C" w:rsidRDefault="007C381B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C6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สูงเนิน  </w:t>
            </w:r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A67D7C" w:rsidRDefault="00B57CB6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นายสุระชาติ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กึมขุนทด</w:t>
            </w:r>
            <w:proofErr w:type="spellEnd"/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A67D7C" w:rsidRDefault="00B57CB6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</w:t>
            </w:r>
            <w:r w:rsidR="005C6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มอมขุนทด  </w:t>
            </w:r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A67D7C" w:rsidRDefault="005C6668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นายชำนาญ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บ้ำสันเทียะ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573" w:type="dxa"/>
          </w:tcPr>
          <w:p w:rsidR="00A67D7C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81B" w:rsidTr="005C6668">
        <w:tc>
          <w:tcPr>
            <w:tcW w:w="1086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2" w:type="dxa"/>
          </w:tcPr>
          <w:p w:rsidR="007C381B" w:rsidRDefault="005C6668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นายมนัส   เลิศกิจลักษณ์</w:t>
            </w:r>
          </w:p>
        </w:tc>
        <w:tc>
          <w:tcPr>
            <w:tcW w:w="3573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7C381B" w:rsidRDefault="007C381B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381B" w:rsidTr="005C6668">
        <w:tc>
          <w:tcPr>
            <w:tcW w:w="1086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62" w:type="dxa"/>
          </w:tcPr>
          <w:p w:rsidR="007C381B" w:rsidRDefault="005C6668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57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รุ่งสิทธิ์รัฐกร</w:t>
            </w:r>
          </w:p>
        </w:tc>
        <w:tc>
          <w:tcPr>
            <w:tcW w:w="3573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หินดาด</w:t>
            </w:r>
          </w:p>
        </w:tc>
        <w:tc>
          <w:tcPr>
            <w:tcW w:w="2599" w:type="dxa"/>
          </w:tcPr>
          <w:p w:rsidR="007C381B" w:rsidRDefault="007C381B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7D7C" w:rsidRPr="001F7D68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 14.00  น.</w:t>
      </w:r>
    </w:p>
    <w:p w:rsidR="00C726F0" w:rsidRDefault="005C6668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726F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เลขานุการสภาฯ  ได้ตรวจสอบรายชื่อผู้เข้าร่วมประชุม  เห็นว่าครบองค์ประชุม</w:t>
      </w:r>
      <w:r w:rsidR="00C726F0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67D7C" w:rsidRPr="00F15E63" w:rsidRDefault="00A67D7C" w:rsidP="00B64999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จึงเริ่มประชุมคณะกรรมการแปรญัตติฯ</w:t>
      </w:r>
      <w:r w:rsidR="00F15E63">
        <w:rPr>
          <w:rFonts w:ascii="TH SarabunPSK" w:hAnsi="TH SarabunPSK" w:cs="TH SarabunPSK"/>
          <w:sz w:val="32"/>
          <w:szCs w:val="32"/>
        </w:rPr>
        <w:t xml:space="preserve"> </w:t>
      </w:r>
      <w:r w:rsidR="00F15E63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ตามระเบียบวาระการประชุมดังนี้</w:t>
      </w:r>
    </w:p>
    <w:p w:rsidR="00A67D7C" w:rsidRPr="001F7D68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1</w:t>
      </w:r>
      <w:r w:rsidR="000609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09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เรื่องประธานแจ้งให้ทราบ</w:t>
      </w:r>
    </w:p>
    <w:p w:rsidR="00A67D7C" w:rsidRDefault="00060907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A67D7C" w:rsidRPr="001F7D68" w:rsidRDefault="00060907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 w:rsidRPr="001F7D68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</w:p>
    <w:p w:rsidR="00060907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>3.1  เรื่อง  การเลือกประธานคณะกรรมการแปรญัตติ</w:t>
      </w:r>
      <w:r w:rsidR="00060907"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และเลขานุการ </w:t>
      </w:r>
    </w:p>
    <w:p w:rsidR="00A67D7C" w:rsidRPr="00060907" w:rsidRDefault="00060907" w:rsidP="00A67D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คณะกรรมการแปรญัตติ</w:t>
      </w:r>
    </w:p>
    <w:p w:rsidR="00574450" w:rsidRDefault="00A67D7C" w:rsidP="00060907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นายสิริ</w:t>
      </w:r>
      <w:proofErr w:type="spellStart"/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เชษฐ์</w:t>
      </w:r>
      <w:proofErr w:type="spellEnd"/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รุ่งสิทธิ์รัฐกร</w:t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0907">
        <w:rPr>
          <w:rFonts w:ascii="TH SarabunPSK" w:hAnsi="TH SarabunPSK" w:cs="TH SarabunPSK" w:hint="cs"/>
          <w:sz w:val="32"/>
          <w:szCs w:val="32"/>
          <w:cs/>
        </w:rPr>
        <w:t>เรียน  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>ทุกท</w:t>
      </w:r>
      <w:r w:rsidR="00060907">
        <w:rPr>
          <w:rFonts w:ascii="TH SarabunPSK" w:hAnsi="TH SarabunPSK" w:cs="TH SarabunPSK" w:hint="cs"/>
          <w:sz w:val="32"/>
          <w:szCs w:val="32"/>
          <w:cs/>
        </w:rPr>
        <w:t xml:space="preserve">่าน  ตามระเบียบกระทรวงมหาดไทยว่าด้วย </w:t>
      </w:r>
      <w:r w:rsidR="005744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74450" w:rsidRDefault="00574450" w:rsidP="000609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ข้อบังคับการประชุมสภาท้องถิ่น พ.ศ. 2547  ข้อ  109  การนัดประชุมและเปิดประชุม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74450" w:rsidRDefault="00574450" w:rsidP="005744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คณะกรรมการสภาท้องถิ่นครั้งแรกให้เป็นหน้าที่ของเลขานุการสภาท้องถิ่น</w:t>
      </w:r>
    </w:p>
    <w:p w:rsidR="00574450" w:rsidRDefault="00574450" w:rsidP="00574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ให้คณะกรรมการสภาท้องถิ่นคณะหนึ่ง ๆ 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ือกประธานกรรมการและ   </w:t>
      </w:r>
    </w:p>
    <w:p w:rsidR="00A67D7C" w:rsidRPr="00574450" w:rsidRDefault="00574450" w:rsidP="005744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เลขานุการจาก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กร</w:t>
      </w:r>
      <w:r w:rsidR="00F15E63">
        <w:rPr>
          <w:rFonts w:ascii="TH SarabunPSK" w:hAnsi="TH SarabunPSK" w:cs="TH SarabunPSK" w:hint="cs"/>
          <w:sz w:val="32"/>
          <w:szCs w:val="32"/>
          <w:cs/>
        </w:rPr>
        <w:t>ร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มการสภาท้องถิ่นคณะ นั้น ๆ</w:t>
      </w:r>
    </w:p>
    <w:p w:rsidR="00A67D7C" w:rsidRDefault="00BA1AF3" w:rsidP="00BA1AF3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ในการประชุมคณะกรรมการสภาท้องถิ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่น  ต้องมีกรรมการมาประชุมไม่น้อย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กว่ากึ่งหนึ่งของจำนวนกรรมการทั้งหมด  จึงถือว่าครบองค์ประชุม</w:t>
      </w:r>
    </w:p>
    <w:p w:rsidR="00BA1AF3" w:rsidRDefault="00BA1AF3" w:rsidP="00BA1AF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มติของคณะกรรมการสภาท้องถิ่นให้ถือเสียงข้างมาก  กรณีคะแนนเท่ากัน</w:t>
      </w:r>
    </w:p>
    <w:p w:rsidR="00A67D7C" w:rsidRDefault="00A67D7C" w:rsidP="00BA1AF3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ให้ประธานคณะกรรมการออกเสียงชี้ขาด</w:t>
      </w:r>
    </w:p>
    <w:p w:rsidR="00A67D7C" w:rsidRDefault="00A67D7C" w:rsidP="00485A6B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-ในลำดับต่อไป  ขอเรียนเชิญคณะกรรมการแปรญัตติ</w:t>
      </w:r>
      <w:r w:rsidR="00BE273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ที่มีอาวุโสสูงสุด</w:t>
      </w:r>
      <w:r w:rsidR="00F5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57C2C">
        <w:rPr>
          <w:rFonts w:ascii="TH SarabunPSK" w:hAnsi="TH SarabunPSK" w:cs="TH SarabunPSK" w:hint="cs"/>
          <w:sz w:val="32"/>
          <w:szCs w:val="32"/>
          <w:cs/>
        </w:rPr>
        <w:t xml:space="preserve">                 นายสุระชาติ  </w:t>
      </w:r>
      <w:proofErr w:type="spellStart"/>
      <w:r w:rsidR="00F57C2C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ขึ้นทำหน้าที่ประธานคณะกรรมการแปรญัตติเป็นการชั่วคราว  เพื่อทำหน้าที่ดำเนินการเลือกประธานคณะกรรมการแปรญัตติฯ ต่อไป</w:t>
      </w:r>
    </w:p>
    <w:p w:rsidR="00A67D7C" w:rsidRDefault="00A67D7C" w:rsidP="00A67D7C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506385" w:rsidRDefault="00506385" w:rsidP="00A67D7C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506385" w:rsidRDefault="00506385" w:rsidP="00A67D7C">
      <w:pPr>
        <w:ind w:left="3600"/>
        <w:jc w:val="right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นายสุระชาติ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</w:p>
    <w:p w:rsidR="00506385" w:rsidRDefault="00506385" w:rsidP="00506385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506385" w:rsidRDefault="00506385" w:rsidP="005063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5D5D" w:rsidRDefault="003C5D5D" w:rsidP="003C5D5D">
      <w:pPr>
        <w:rPr>
          <w:rFonts w:ascii="TH SarabunPSK" w:hAnsi="TH SarabunPSK" w:cs="TH SarabunPSK"/>
          <w:sz w:val="32"/>
          <w:szCs w:val="32"/>
        </w:rPr>
      </w:pPr>
      <w:r w:rsidRPr="003C5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นายสุระชาติ  </w:t>
      </w:r>
      <w:proofErr w:type="spellStart"/>
      <w:r w:rsidRPr="003C5D5D">
        <w:rPr>
          <w:rFonts w:ascii="TH SarabunPSK" w:hAnsi="TH SarabunPSK" w:cs="TH SarabunPSK" w:hint="cs"/>
          <w:b/>
          <w:bCs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>
        <w:rPr>
          <w:rFonts w:ascii="TH SarabunPSK" w:hAnsi="TH SarabunPSK" w:cs="TH SarabunPSK" w:hint="cs"/>
          <w:sz w:val="32"/>
          <w:szCs w:val="32"/>
          <w:cs/>
        </w:rPr>
        <w:t>ขอเชิญคณะกรรมการแปรญัตติฯ  เสนอผู้ที่ตนเห็นสมควรให้ทำหน้าที่ประธาน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67D7C" w:rsidRDefault="003C5D5D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คณะกรรมการแปรญัตติฯ</w:t>
      </w:r>
    </w:p>
    <w:p w:rsidR="00BC2D35" w:rsidRDefault="00E56478" w:rsidP="003C5D5D">
      <w:pPr>
        <w:rPr>
          <w:rFonts w:ascii="TH SarabunPSK" w:hAnsi="TH SarabunPSK" w:cs="TH SarabunPSK"/>
          <w:sz w:val="32"/>
          <w:szCs w:val="32"/>
        </w:rPr>
      </w:pPr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BC2D3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C2D35">
        <w:rPr>
          <w:rFonts w:ascii="TH SarabunPSK" w:hAnsi="TH SarabunPSK" w:cs="TH SarabunPSK"/>
          <w:sz w:val="32"/>
          <w:szCs w:val="32"/>
        </w:rPr>
        <w:t xml:space="preserve">         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เสนอนายสุรเชษฐ์  มอมขุนทด</w:t>
      </w:r>
      <w:r w:rsidR="00BC2D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2D35" w:rsidRPr="00BC2D3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BC2D35" w:rsidRPr="00BC2D3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BC2D35">
        <w:rPr>
          <w:rFonts w:ascii="TH SarabunPSK" w:hAnsi="TH SarabunPSK" w:cs="TH SarabunPSK"/>
          <w:sz w:val="32"/>
          <w:szCs w:val="32"/>
        </w:rPr>
        <w:t xml:space="preserve">6 </w:t>
      </w:r>
      <w:r w:rsidR="00BC2D35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  </w:t>
      </w:r>
    </w:p>
    <w:p w:rsidR="00E56478" w:rsidRDefault="00BC2D35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กรรมการแปรญัตติฯ มีผู้รับรองสองคน  คือ  นายมนัส  เลิศกิจลักษณ์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4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บัตรสูงเนิน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 w:rsidRPr="003955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-มีท่านใดจะเสนอรายชื่ออื่นอีกหรือไม่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 w:rsidRPr="00CA6DF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A6DFA" w:rsidRDefault="00CA6DFA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ขอแจ้งให้ที่ประชุมทราบว่า นายสุรเชษฐ์  มอมขุนทด เป็นประธานกรรมการแปรญัตติฯ</w:t>
      </w:r>
    </w:p>
    <w:p w:rsidR="00CA6DFA" w:rsidRDefault="00CA6DFA" w:rsidP="003C5D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D20A7" w:rsidRPr="00BC2D35" w:rsidRDefault="00BC2D35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A67D7C" w:rsidRDefault="00A67D7C" w:rsidP="00A67D7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ขอเชิญประธานกรรมการแปรญัตติฯ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ได้ทำหน้าที่ประธานกรรมการฯ ต่อไป  </w:t>
      </w:r>
    </w:p>
    <w:p w:rsidR="00A67D7C" w:rsidRDefault="00A67D7C" w:rsidP="00A67D7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CA6DFA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-ขอเชิญคณะกรรมการแปรญัตติฯ  เสนอผู้ที่ตนเห็นสมควรให้ทำหน้าที่</w:t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 </w:t>
      </w:r>
      <w:r w:rsidRPr="00BC2D3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เป็นเลขานุการ 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คณะกรรมการแปรญัตติฯ มีผู้รับรองสองคน  คือ  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บัตรสูงเนิน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3955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-มีท่านใดจะเสนอรายชื่ออื่นอีกหรือไม่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CA6DF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ขอแจ้งให้ที่ประชุมทราบว่า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เป็นเลขานุการคณะกรรมการ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แปรแปรญัตติฯ</w:t>
      </w:r>
    </w:p>
    <w:p w:rsidR="00A67D7C" w:rsidRDefault="00CA6DFA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CA6DFA">
        <w:rPr>
          <w:rFonts w:ascii="TH SarabunPSK" w:hAnsi="TH SarabunPSK" w:cs="TH SarabunPSK"/>
          <w:sz w:val="32"/>
          <w:szCs w:val="32"/>
        </w:rPr>
        <w:tab/>
      </w:r>
      <w:r w:rsidR="00CA6DFA">
        <w:rPr>
          <w:rFonts w:ascii="TH SarabunPSK" w:hAnsi="TH SarabunPSK" w:cs="TH SarabunPSK"/>
          <w:sz w:val="32"/>
          <w:szCs w:val="32"/>
        </w:rPr>
        <w:tab/>
      </w:r>
      <w:r w:rsidR="00CA6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สรุปว่า ผู้ได้รับเลือกให้เป็นเลขานุการคณะกรรมการแปรญัตติฯ คือ </w:t>
      </w:r>
      <w:r w:rsidRPr="00B47B3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  <w:t>ลักษณ์</w:t>
      </w:r>
      <w:r w:rsidRPr="00B47B3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จากมติที่ประชุม สรุปได้ดังนี้  </w:t>
      </w:r>
    </w:p>
    <w:p w:rsidR="00A67D7C" w:rsidRPr="003D4553" w:rsidRDefault="00A67D7C" w:rsidP="00A67D7C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D4553"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 คือ</w:t>
      </w:r>
      <w:r w:rsidRPr="003D4553">
        <w:rPr>
          <w:rFonts w:ascii="TH SarabunPSK" w:hAnsi="TH SarabunPSK" w:cs="TH SarabunPSK"/>
          <w:sz w:val="32"/>
          <w:szCs w:val="32"/>
        </w:rPr>
        <w:t xml:space="preserve"> </w:t>
      </w:r>
      <w:r w:rsidRPr="003D455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A6DFA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</w:p>
    <w:p w:rsidR="00A67D7C" w:rsidRPr="003D4553" w:rsidRDefault="00A67D7C" w:rsidP="00A67D7C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เลขานุการคณะกรรมการแปรญัตติฯ  คือ  นาย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Pr="003D455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7D7C" w:rsidRPr="00B47B3B" w:rsidRDefault="00A67D7C" w:rsidP="00A67D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ตามที่สภาองค์การบริหารส่วนตำบลหินดาด  ได้กำหนดระยะเวลาให้</w:t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A67D7C" w:rsidRDefault="00A67D7C" w:rsidP="00A67D7C">
      <w:pPr>
        <w:ind w:left="2880"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ได้พิจารณาร่างข้อบัญญัติงบประมาณรายจ่ายประจำปีงบประมาณ พ.ศ. </w:t>
      </w:r>
    </w:p>
    <w:p w:rsidR="00A67D7C" w:rsidRDefault="007B2719" w:rsidP="00A67D7C">
      <w:pPr>
        <w:ind w:left="360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2557</w:t>
      </w:r>
      <w:r w:rsidR="00A67D7C"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โดยมีสมาชิกฯ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ท่านใดมีความประสงค์ที่จะยื่นแปรญัตติ  ร่างข้อบัญญัติฯ  ให้ยื่นต่อประธานคณะกรรมการแปรญัตต</w:t>
      </w:r>
      <w:r>
        <w:rPr>
          <w:rFonts w:ascii="TH SarabunPSK" w:hAnsi="TH SarabunPSK" w:cs="TH SarabunPSK" w:hint="cs"/>
          <w:sz w:val="32"/>
          <w:szCs w:val="32"/>
          <w:cs/>
        </w:rPr>
        <w:t>ิ  ก่อนวันที่  12  สิงหาคม  2556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เวลา  09.30  น.  นั้น  เพื่อให้การปฏิบัติหน้าที่ของคณะกรรมการแปรญัตติฯ เป็นไปด้วยความเรียบร้อยจึงขอนัดประชุ</w:t>
      </w:r>
      <w:r>
        <w:rPr>
          <w:rFonts w:ascii="TH SarabunPSK" w:hAnsi="TH SarabunPSK" w:cs="TH SarabunPSK" w:hint="cs"/>
          <w:sz w:val="32"/>
          <w:szCs w:val="32"/>
          <w:cs/>
        </w:rPr>
        <w:t>มคณะกรรมการแปรญัตติในวันที่  14 สิงหาคม  2556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เวลา  </w:t>
      </w:r>
      <w:r w:rsidR="00A67D7C"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>09.30  น.  ณ ห้องประชุมสภาองค์การบริหารส่วนตำบลหินดาด โดยพร้อมเพรียงกัน</w:t>
      </w:r>
    </w:p>
    <w:p w:rsidR="00506385" w:rsidRDefault="00506385" w:rsidP="00506385">
      <w:pPr>
        <w:ind w:left="3600"/>
        <w:jc w:val="right"/>
        <w:rPr>
          <w:rFonts w:ascii="TH SarabunPSK" w:hAnsi="TH SarabunPSK" w:cs="TH SarabunPSK" w:hint="cs"/>
          <w:spacing w:val="-2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2"/>
          <w:sz w:val="32"/>
          <w:szCs w:val="32"/>
        </w:rPr>
        <w:t>/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ที่ประชุม....</w:t>
      </w:r>
      <w:proofErr w:type="gramEnd"/>
    </w:p>
    <w:p w:rsidR="00506385" w:rsidRDefault="00506385" w:rsidP="00506385">
      <w:pPr>
        <w:ind w:hanging="851"/>
        <w:jc w:val="center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-3-</w:t>
      </w:r>
    </w:p>
    <w:p w:rsidR="00506385" w:rsidRPr="00646D80" w:rsidRDefault="00506385" w:rsidP="00506385">
      <w:pPr>
        <w:ind w:hanging="851"/>
        <w:jc w:val="center"/>
        <w:rPr>
          <w:rFonts w:ascii="TH SarabunPSK" w:hAnsi="TH SarabunPSK" w:cs="TH SarabunPSK" w:hint="cs"/>
          <w:spacing w:val="-2"/>
          <w:sz w:val="32"/>
          <w:szCs w:val="32"/>
          <w:cs/>
        </w:rPr>
      </w:pP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ผมขอปิดประการประชุม</w:t>
      </w:r>
    </w:p>
    <w:p w:rsidR="00A67D7C" w:rsidRPr="00F4359B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ปิดประชุมเวลา  16.00  น.</w:t>
      </w:r>
    </w:p>
    <w:p w:rsidR="00A67D7C" w:rsidRPr="00F4359B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D04D0E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  ผู้จดบันทึกรายงานการประชุม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(นาย</w:t>
      </w:r>
      <w:proofErr w:type="spellStart"/>
      <w:r w:rsidR="00D04D0E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D04D0E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D04D0E"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เลขานุการคณะกรรมการแปรญัตติฯ</w:t>
      </w:r>
    </w:p>
    <w:p w:rsidR="00A67D7C" w:rsidRPr="000C4D0C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A67D7C" w:rsidP="00A67D7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ผู้ตรวจรายงานการประชุม</w:t>
      </w:r>
    </w:p>
    <w:p w:rsidR="00A67D7C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D04D0E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7D7C" w:rsidRPr="00B7564F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506385" w:rsidRDefault="00506385">
      <w:pPr>
        <w:rPr>
          <w:rFonts w:ascii="TH SarabunPSK" w:hAnsi="TH SarabunPSK" w:cs="TH SarabunPSK" w:hint="cs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  สมัยที่  3   ครั้งที่  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/255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สิงหาคม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763B7F" w:rsidRPr="00523A58" w:rsidRDefault="00763B7F" w:rsidP="00763B7F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09.30 น</w:t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63B7F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  ได้ตรวจรายชื่อผู้มาประชุมแล้วเห็นว่าครบ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องค์ประชุมจึงเชิญประธานจุดเทียนธูปบูชาพระรัตนตรัย  </w:t>
      </w:r>
      <w:r w:rsidRPr="00523A5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กล่าวเปิดประชุมตาม</w:t>
      </w:r>
      <w:r w:rsidRPr="00523A58">
        <w:rPr>
          <w:rFonts w:ascii="TH SarabunPSK" w:hAnsi="TH SarabunPSK" w:cs="TH SarabunPSK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763B7F" w:rsidRPr="00523A58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763B7F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เนื่องจากวันนี้  ประธานสภาฯ ท่านสุระชาติ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ได้ติดภารกิจสำคัญ  ดังนั้น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วันนี้  ผมในฐานะรองประธานสภาฯ  จึงทำหน้าที่ประธานสภาฯ ในการประชุมในครั้งนี้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รับรองรายงานการประชุมครั้งที่ผ่านมา การประชุมสภาสมัยสามัญ สมัยที่ 3 ครั้งที่ 1 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่อวันที่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มีมติรับรอง 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763B7F" w:rsidRPr="00523A58" w:rsidRDefault="00763B7F" w:rsidP="00763B7F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ขอเชิญเลขานุการสภาฯ ได้ชี้แจงรายละเอียด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 ข้อ 50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เมื่อคณะกรรมการแปรญัตติได้พิจารณาแล้วจะต้องเสนอร่างข้อบัญญัติ  นั้นตามร่างเดิม  และ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ตามที่มีการแก้ไขเพิ่มเติมพร้อมทั้งรายงานและบันทึกความเห็นยื่นต่อประธานสภาฯ ท้องถิ่น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หน่วยงานนั้น อย่างน้อยจะต้องระบุว่าได้มีหรือไม่มี  การแก้ไขเพิ่มเติมในตอนหรือข้อใดบ้าง  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การแปรญัตติและมติของคณะกรรมการแปรญัตติเกี่ยวด้วยการแปรญัตติด้วย  และข้อ 51  ใน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  วาระที่  2  ให้ปรึกษาเรียงตามลำดับข้อเฉพาะที่มีการแปรญัตติ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หรือคณะกรรมการแปรญัตติแก้ไขเท่านั้น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 ได้ชี้แจงไปแล้วเบื้องต้น  และตามเอกสารบันทึกสรุปผลการประชุม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คณะกรรมการแปรญัตติร่างข้อบัญญัติงบปร</w:t>
      </w:r>
      <w:r>
        <w:rPr>
          <w:rFonts w:ascii="TH SarabunPSK" w:hAnsi="TH SarabunPSK" w:cs="TH SarabunPSK"/>
          <w:sz w:val="32"/>
          <w:szCs w:val="32"/>
          <w:cs/>
        </w:rPr>
        <w:t>ะมาณรายจ่ายประจำปีงบประมาณ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ที่ได้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แจ้งให้สมาชิกสภาฯ ทราบไปแล้วนั้น  จึงขอเชิญประธานคณะกรรมการแปรญัตติ  ร่าง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งบประมาณฯ พ.ศ.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กล่าวสรุปผลการประชุมคณะกรรมการแปรญัตติ</w:t>
      </w:r>
    </w:p>
    <w:p w:rsidR="00763B7F" w:rsidRPr="00523A58" w:rsidRDefault="00763B7F" w:rsidP="00763B7F">
      <w:pPr>
        <w:rPr>
          <w:rFonts w:ascii="TH SarabunPSK" w:hAnsi="TH SarabunPSK" w:cs="TH SarabunPSK"/>
          <w:spacing w:val="-8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pacing w:val="-4"/>
          <w:sz w:val="32"/>
          <w:szCs w:val="32"/>
          <w:cs/>
        </w:rPr>
        <w:t>ตามที่ สภาองค์การบริหารส่วนตำบลหินดาด  มีมติเห็นชอบให้แต่งตั้งคณะกรรมการแปรญัตติ</w:t>
      </w:r>
    </w:p>
    <w:p w:rsidR="00763B7F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แปรญัตติฯ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ร่างข้อบัญญัติฯ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 สมัยสามัญสมัยที่  3  ครั้งที่  1/2555  เมื่อวันที่  10  สิงหาคม 2555 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และกำหนดเสนอคำแปรญัตติฯต่อคณะกรรมการแปร</w:t>
      </w:r>
      <w:r w:rsidRPr="00523A58"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ต่อคณะกรรมการแปรญัตติฯ  ภายในวันที่ 12  สิงหาคม  2555  ก่อนเวลา  09.30  น.  นั้น  บัดนี้  คณะกรรมการแปรญัตติร่างข้อบัญญัติฯ  ได้พิจารณาร่างข้อบัญญัติดังกล่าวเป็นที่เรียบร้อยแล้ว  จึงเรียนสภาฯ ให้ทราบ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ดังนี้    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เมื่อวันที่  10  สิงหาคม  พ.ศ.  2555 ได้มีการประชุมของคณะกรรมการแปรญัตติฯ ครั้งแรก  เพื่อพิจารณาคัดเลือกประธานคณะกรรมการฯ และเลขานุการคณะกรรมการฯ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</w:p>
    <w:p w:rsidR="00763B7F" w:rsidRDefault="00763B7F" w:rsidP="00763B7F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 นายวสันต์...</w:t>
      </w:r>
    </w:p>
    <w:p w:rsidR="00763B7F" w:rsidRPr="004045ED" w:rsidRDefault="00763B7F" w:rsidP="00763B7F">
      <w:pPr>
        <w:ind w:left="21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63B7F" w:rsidRPr="00523A58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1.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วสันต์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เป็นประธานคณะกรรมการฯ</w:t>
      </w:r>
    </w:p>
    <w:p w:rsidR="00763B7F" w:rsidRPr="00523A58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2.  นาย</w:t>
      </w:r>
      <w:r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763B7F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3.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เป็นกรรมการฯและเลขานุการ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และเมื่อวันที่  12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พ.ศ.  2555  ได้มีการประชุมของคณะกรรมการแปรญัตติฯ เพื่อพิจารณาร่างข้อบัญญัติงบประมาณรายจ่ายประจำปี  2556  ปรากฏว่า  ไม่มีสมาชิกสภาฯ ท่านใด  เสนอคำแปรญัตติต่อคณะกรรมการ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แปรญัติ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ฯและคณะกรรมการแปรญัตติได้พิจารณาร่วมกันแล้ว  ไม่มีการแก้ไขร่างข้อบัญญัติงบประมาณรายจ่ายประจำปี พ.ศ.  2556  แต่อย่างใด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โดยมีมติเป็นเอกฉันท์เห็นชอบให้คงไว้ซึ่งร่างข้อบัญญัติฯ เดิม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เมื่อไม่มีการแปรญัตติร่างข้อบัญญัติงบป</w:t>
      </w:r>
      <w:r>
        <w:rPr>
          <w:rFonts w:ascii="TH SarabunPSK" w:hAnsi="TH SarabunPSK" w:cs="TH SarabunPSK"/>
          <w:sz w:val="32"/>
          <w:szCs w:val="32"/>
          <w:cs/>
        </w:rPr>
        <w:t>ระมาณรายจ่ายประจำปีงบประมาณ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63B7F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กระผมจึงขอเข้าสู่วาระที่  3  การพิจารณาให้ความเห็นชอบร่างข้อบัญญัติ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ฯ  </w:t>
      </w:r>
    </w:p>
    <w:p w:rsidR="00763B7F" w:rsidRPr="00CB3330" w:rsidRDefault="00763B7F" w:rsidP="00763B7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 3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ให้ความเห็นชอบร่าง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ข้อบัญญัติงบประมาณรายจ่ายประจำปี</w:t>
      </w:r>
    </w:p>
    <w:p w:rsidR="00763B7F" w:rsidRPr="00CB3330" w:rsidRDefault="00763B7F" w:rsidP="00763B7F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255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 ได้ชี้แจงรายละเอียด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พ.ศ. 2547  ข้อ  52  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lastRenderedPageBreak/>
        <w:t>การพิจารณาร่างข้อบัญญัติในวาระที่  3  ไม่มีการอภิปราย  เว้นแต่ที่ประชุมสภาท้องถิ่นจะได้ลงมติให้มีการอภิปราย  ถ้ามีเหตุอันควร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ในการพิจารณาในวาระนี้ให้ที่ประชุมสภาท้องถิ่นลงมติว่าจะให้ตราเป็นข้อบัญญัติหรือไม่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ตามที่เลขานุการสภาฯได้ชี้แจงในเบื้องต้นแล้ว ดังนั้นจึงขอมติสภาองค์การบริหารส่วนตำบล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หินดาด  ว่าเห็นชอบให้ตราเป็นข้อบัญญัติงบประมา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หรือไม่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37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0  เสียง</w:t>
      </w:r>
    </w:p>
    <w:p w:rsidR="00763B7F" w:rsidRPr="00523A58" w:rsidRDefault="00763B7F" w:rsidP="00763B7F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1  เสียง  (ประธานสภาฯ งดออกเสียง)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1E411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กล่าวปิดการประชุมสภาฯ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23A58">
        <w:rPr>
          <w:rFonts w:ascii="TH SarabunPSK" w:hAnsi="TH SarabunPSK" w:cs="TH SarabunPSK"/>
          <w:sz w:val="32"/>
          <w:szCs w:val="32"/>
          <w:cs/>
        </w:rPr>
        <w:t>.30  น.</w:t>
      </w:r>
    </w:p>
    <w:p w:rsidR="00763B7F" w:rsidRPr="001E4117" w:rsidRDefault="00763B7F" w:rsidP="00763B7F">
      <w:pPr>
        <w:ind w:left="2160"/>
        <w:rPr>
          <w:rFonts w:ascii="TH SarabunPSK" w:hAnsi="TH SarabunPSK" w:cs="TH SarabunPSK"/>
          <w:sz w:val="12"/>
          <w:szCs w:val="12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763B7F" w:rsidRPr="001E4117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 ลงชื่อ    วินัย     แดดจันทึก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(นายวินัย     แดดจันทึก)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  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(นายสิริ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เลขานุการสภาองค์การบริหารส่วนตำบลหินดาด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ลงชื่อ  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(นายชำนาญ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)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</w:t>
      </w:r>
      <w:r w:rsidRPr="00523A58">
        <w:rPr>
          <w:rFonts w:ascii="TH SarabunPSK" w:hAnsi="TH SarabunPSK" w:cs="TH SarabunPSK"/>
          <w:sz w:val="32"/>
          <w:szCs w:val="32"/>
          <w:cs/>
        </w:rPr>
        <w:t>ทด  ผู้ตรวจรายงานการประชุม</w:t>
      </w:r>
    </w:p>
    <w:p w:rsidR="00763B7F" w:rsidRDefault="00763B7F" w:rsidP="00763B7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ขุนทด)  </w:t>
      </w:r>
    </w:p>
    <w:p w:rsidR="00763B7F" w:rsidRPr="001E4117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23A58">
        <w:rPr>
          <w:rFonts w:ascii="TH SarabunPSK" w:hAnsi="TH SarabunPSK" w:cs="TH SarabunPSK"/>
          <w:sz w:val="32"/>
          <w:szCs w:val="32"/>
          <w:cs/>
        </w:rPr>
        <w:t>ลงชื่อ   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ประธานในที่ประชุม</w:t>
      </w:r>
    </w:p>
    <w:p w:rsidR="00763B7F" w:rsidRPr="00CB3330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>(นายสุ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ขุนทด)</w:t>
      </w:r>
      <w:r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p w:rsidR="00763B7F" w:rsidRPr="002E7360" w:rsidRDefault="00763B7F">
      <w:pPr>
        <w:rPr>
          <w:rFonts w:ascii="TH SarabunPSK" w:hAnsi="TH SarabunPSK" w:cs="TH SarabunPSK"/>
          <w:sz w:val="30"/>
          <w:szCs w:val="30"/>
          <w:cs/>
        </w:rPr>
      </w:pPr>
    </w:p>
    <w:sectPr w:rsidR="00763B7F" w:rsidRPr="002E7360" w:rsidSect="00CA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351E70FA"/>
    <w:multiLevelType w:val="hybridMultilevel"/>
    <w:tmpl w:val="50F677AA"/>
    <w:lvl w:ilvl="0" w:tplc="2422B0EC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A45B5"/>
    <w:rsid w:val="00023DE9"/>
    <w:rsid w:val="0003322D"/>
    <w:rsid w:val="00054CE4"/>
    <w:rsid w:val="00060907"/>
    <w:rsid w:val="000721FF"/>
    <w:rsid w:val="000931D2"/>
    <w:rsid w:val="000C4E8B"/>
    <w:rsid w:val="0012513B"/>
    <w:rsid w:val="00144418"/>
    <w:rsid w:val="00144E6D"/>
    <w:rsid w:val="00146AAA"/>
    <w:rsid w:val="0014730F"/>
    <w:rsid w:val="001528CC"/>
    <w:rsid w:val="00153DE3"/>
    <w:rsid w:val="00164E78"/>
    <w:rsid w:val="00196DE1"/>
    <w:rsid w:val="001B4570"/>
    <w:rsid w:val="002549E0"/>
    <w:rsid w:val="002661AF"/>
    <w:rsid w:val="00286636"/>
    <w:rsid w:val="002C4C40"/>
    <w:rsid w:val="002C5C37"/>
    <w:rsid w:val="002E7360"/>
    <w:rsid w:val="003322D2"/>
    <w:rsid w:val="003458A2"/>
    <w:rsid w:val="00354241"/>
    <w:rsid w:val="00382A59"/>
    <w:rsid w:val="003955FE"/>
    <w:rsid w:val="003B0E9D"/>
    <w:rsid w:val="003C5D5D"/>
    <w:rsid w:val="003D07A9"/>
    <w:rsid w:val="003E3923"/>
    <w:rsid w:val="0047724B"/>
    <w:rsid w:val="0048119D"/>
    <w:rsid w:val="00485A6B"/>
    <w:rsid w:val="004929AE"/>
    <w:rsid w:val="004A0E3E"/>
    <w:rsid w:val="00506385"/>
    <w:rsid w:val="00574450"/>
    <w:rsid w:val="00577EE5"/>
    <w:rsid w:val="005C3DCC"/>
    <w:rsid w:val="005C6668"/>
    <w:rsid w:val="005E1823"/>
    <w:rsid w:val="005F1180"/>
    <w:rsid w:val="006253D0"/>
    <w:rsid w:val="006428B8"/>
    <w:rsid w:val="00645CE6"/>
    <w:rsid w:val="006B2373"/>
    <w:rsid w:val="006F7436"/>
    <w:rsid w:val="00763B7F"/>
    <w:rsid w:val="00772105"/>
    <w:rsid w:val="007B2719"/>
    <w:rsid w:val="007C381B"/>
    <w:rsid w:val="007C486D"/>
    <w:rsid w:val="007F71CE"/>
    <w:rsid w:val="008046FA"/>
    <w:rsid w:val="00807746"/>
    <w:rsid w:val="00832F75"/>
    <w:rsid w:val="00835767"/>
    <w:rsid w:val="00860FF6"/>
    <w:rsid w:val="00880968"/>
    <w:rsid w:val="008D46FB"/>
    <w:rsid w:val="008E2CE2"/>
    <w:rsid w:val="008E3489"/>
    <w:rsid w:val="009003C4"/>
    <w:rsid w:val="00904C47"/>
    <w:rsid w:val="00931539"/>
    <w:rsid w:val="0094002C"/>
    <w:rsid w:val="00956BDF"/>
    <w:rsid w:val="009635A3"/>
    <w:rsid w:val="009846A4"/>
    <w:rsid w:val="009B4D49"/>
    <w:rsid w:val="009C091A"/>
    <w:rsid w:val="009C24F7"/>
    <w:rsid w:val="00A56B43"/>
    <w:rsid w:val="00A608E7"/>
    <w:rsid w:val="00A67D7C"/>
    <w:rsid w:val="00A71AF4"/>
    <w:rsid w:val="00A9069F"/>
    <w:rsid w:val="00A944CA"/>
    <w:rsid w:val="00AA3BFD"/>
    <w:rsid w:val="00AC07C2"/>
    <w:rsid w:val="00AE72DE"/>
    <w:rsid w:val="00AF7EBF"/>
    <w:rsid w:val="00B34E35"/>
    <w:rsid w:val="00B4425B"/>
    <w:rsid w:val="00B4604F"/>
    <w:rsid w:val="00B57CB6"/>
    <w:rsid w:val="00B64999"/>
    <w:rsid w:val="00BA1AF3"/>
    <w:rsid w:val="00BB09C0"/>
    <w:rsid w:val="00BC2D35"/>
    <w:rsid w:val="00BE2731"/>
    <w:rsid w:val="00C008A2"/>
    <w:rsid w:val="00C04100"/>
    <w:rsid w:val="00C04A7E"/>
    <w:rsid w:val="00C05ADE"/>
    <w:rsid w:val="00C612A5"/>
    <w:rsid w:val="00C726F0"/>
    <w:rsid w:val="00CA1B6F"/>
    <w:rsid w:val="00CA45B5"/>
    <w:rsid w:val="00CA6DFA"/>
    <w:rsid w:val="00CD6F89"/>
    <w:rsid w:val="00CE2D90"/>
    <w:rsid w:val="00D00EE7"/>
    <w:rsid w:val="00D04D0E"/>
    <w:rsid w:val="00D54B31"/>
    <w:rsid w:val="00D55EEE"/>
    <w:rsid w:val="00D5793F"/>
    <w:rsid w:val="00D6637D"/>
    <w:rsid w:val="00D750EB"/>
    <w:rsid w:val="00D86C03"/>
    <w:rsid w:val="00DD20A7"/>
    <w:rsid w:val="00E45B19"/>
    <w:rsid w:val="00E56478"/>
    <w:rsid w:val="00E605E4"/>
    <w:rsid w:val="00E636C2"/>
    <w:rsid w:val="00E7402F"/>
    <w:rsid w:val="00F15E63"/>
    <w:rsid w:val="00F52D3F"/>
    <w:rsid w:val="00F57C2C"/>
    <w:rsid w:val="00F66BE9"/>
    <w:rsid w:val="00F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  <w:style w:type="table" w:styleId="a4">
    <w:name w:val="Table Grid"/>
    <w:basedOn w:val="a1"/>
    <w:uiPriority w:val="59"/>
    <w:rsid w:val="00A6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66DB-D327-4D09-99E8-6261F5A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3</cp:revision>
  <cp:lastPrinted>2012-08-20T04:31:00Z</cp:lastPrinted>
  <dcterms:created xsi:type="dcterms:W3CDTF">2014-07-08T07:57:00Z</dcterms:created>
  <dcterms:modified xsi:type="dcterms:W3CDTF">2014-07-08T07:57:00Z</dcterms:modified>
</cp:coreProperties>
</file>